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5131"/>
      </w:tblGrid>
      <w:tr w:rsidR="00450B88" w:rsidRPr="00B525FA" w14:paraId="6BEF3BBB" w14:textId="77777777" w:rsidTr="00803F48">
        <w:tc>
          <w:tcPr>
            <w:tcW w:w="4932" w:type="dxa"/>
          </w:tcPr>
          <w:p w14:paraId="1E051798" w14:textId="77777777" w:rsidR="00450B88" w:rsidRPr="00B525FA" w:rsidRDefault="00450B88" w:rsidP="00980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14:paraId="323FD3C4" w14:textId="068FFBEA" w:rsidR="00922821" w:rsidRDefault="00922821" w:rsidP="009228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«Утверждаю»</w:t>
            </w:r>
          </w:p>
          <w:p w14:paraId="7C6CD57C" w14:textId="77777777" w:rsidR="00922821" w:rsidRDefault="00922821" w:rsidP="009228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дирекции строительство</w:t>
            </w:r>
          </w:p>
          <w:p w14:paraId="6C088FEB" w14:textId="768D7BBB" w:rsidR="00922821" w:rsidRDefault="00922821" w:rsidP="009228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водохозяйственных объектов</w:t>
            </w:r>
          </w:p>
          <w:p w14:paraId="5B6BEC5C" w14:textId="77777777" w:rsidR="00922821" w:rsidRDefault="00922821" w:rsidP="009228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____________Джолдошалиев И.А.</w:t>
            </w:r>
          </w:p>
          <w:p w14:paraId="0B8E44BA" w14:textId="59F79E74" w:rsidR="00450B88" w:rsidRPr="00B525FA" w:rsidRDefault="00922821" w:rsidP="009228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«___»________2025 год.</w:t>
            </w:r>
            <w:r w:rsidR="001F4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B88" w:rsidRPr="00B525FA" w14:paraId="0E3E9017" w14:textId="77777777" w:rsidTr="00803F48">
        <w:tc>
          <w:tcPr>
            <w:tcW w:w="4932" w:type="dxa"/>
          </w:tcPr>
          <w:p w14:paraId="53D35C8F" w14:textId="77777777" w:rsidR="00450B88" w:rsidRPr="00B525FA" w:rsidRDefault="00450B88" w:rsidP="00980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14:paraId="6E92BBE1" w14:textId="77777777" w:rsidR="00450B88" w:rsidRPr="00B525FA" w:rsidRDefault="00450B88" w:rsidP="009228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6DEC99" w14:textId="77777777" w:rsidR="00A149FF" w:rsidRDefault="00450B88" w:rsidP="00A149F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25F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B525F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на разработку проектно-сметной документации </w:t>
      </w:r>
    </w:p>
    <w:p w14:paraId="063D9951" w14:textId="3B99AC25" w:rsidR="00450B88" w:rsidRDefault="00721358" w:rsidP="00A149F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</w:pPr>
      <w:r w:rsidRPr="00B525FA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Реконструкция с надстройкой офиса второго этажа по ул.</w:t>
      </w:r>
      <w:r w:rsidR="0012286A" w:rsidRPr="00B525FA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</w:t>
      </w:r>
      <w:r w:rsidR="0012286A" w:rsidRPr="00B525FA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Токтоналиева 4Б</w:t>
      </w:r>
    </w:p>
    <w:p w14:paraId="62607BD8" w14:textId="77777777" w:rsidR="00A149FF" w:rsidRPr="00B525FA" w:rsidRDefault="00A149FF" w:rsidP="00A14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748"/>
        <w:gridCol w:w="7003"/>
      </w:tblGrid>
      <w:tr w:rsidR="00450B88" w:rsidRPr="00B525FA" w14:paraId="266F14C4" w14:textId="77777777" w:rsidTr="009802C3">
        <w:tc>
          <w:tcPr>
            <w:tcW w:w="337" w:type="pct"/>
          </w:tcPr>
          <w:p w14:paraId="042F7665" w14:textId="77777777" w:rsidR="00450B88" w:rsidRPr="00B525FA" w:rsidRDefault="00450B88" w:rsidP="0029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BDDBC7C" w14:textId="77777777" w:rsidR="00450B88" w:rsidRPr="00B525FA" w:rsidRDefault="00450B88" w:rsidP="00297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14" w:type="pct"/>
          </w:tcPr>
          <w:p w14:paraId="7494B8EF" w14:textId="77777777" w:rsidR="00450B88" w:rsidRPr="00B525FA" w:rsidRDefault="00450B88" w:rsidP="008E21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основных </w:t>
            </w:r>
          </w:p>
          <w:p w14:paraId="0887AB81" w14:textId="77777777" w:rsidR="00450B88" w:rsidRPr="00B525FA" w:rsidRDefault="00450B88" w:rsidP="008E21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sz w:val="24"/>
                <w:szCs w:val="24"/>
              </w:rPr>
              <w:t>данных и требований</w:t>
            </w:r>
          </w:p>
        </w:tc>
        <w:tc>
          <w:tcPr>
            <w:tcW w:w="3349" w:type="pct"/>
          </w:tcPr>
          <w:p w14:paraId="57CB1EF2" w14:textId="77777777" w:rsidR="00450B88" w:rsidRPr="00B525FA" w:rsidRDefault="00450B88" w:rsidP="00980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450B88" w:rsidRPr="00B525FA" w14:paraId="7CB7FF06" w14:textId="77777777" w:rsidTr="0029735D">
        <w:trPr>
          <w:trHeight w:val="471"/>
        </w:trPr>
        <w:tc>
          <w:tcPr>
            <w:tcW w:w="337" w:type="pct"/>
          </w:tcPr>
          <w:p w14:paraId="0E7C576E" w14:textId="77777777" w:rsidR="00450B88" w:rsidRPr="00B525FA" w:rsidRDefault="00450B88" w:rsidP="00297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pct"/>
          </w:tcPr>
          <w:p w14:paraId="5332E197" w14:textId="77777777" w:rsidR="00450B88" w:rsidRPr="00B525FA" w:rsidRDefault="00450B88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Место расположение объекта</w:t>
            </w:r>
          </w:p>
        </w:tc>
        <w:tc>
          <w:tcPr>
            <w:tcW w:w="3349" w:type="pct"/>
          </w:tcPr>
          <w:p w14:paraId="62053465" w14:textId="00E2D39A" w:rsidR="00450B88" w:rsidRPr="00B525FA" w:rsidRDefault="0012286A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7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Бишкек, Токтоналиева 4Б</w:t>
            </w:r>
            <w:r w:rsidR="00C77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B88" w:rsidRPr="00B525FA" w14:paraId="7AC626CD" w14:textId="77777777" w:rsidTr="009802C3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7" w:type="pct"/>
          </w:tcPr>
          <w:p w14:paraId="39BF7E71" w14:textId="77777777" w:rsidR="00450B88" w:rsidRPr="00B525FA" w:rsidRDefault="00450B88" w:rsidP="00297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pct"/>
          </w:tcPr>
          <w:p w14:paraId="0262993C" w14:textId="77777777" w:rsidR="00450B88" w:rsidRPr="00B525FA" w:rsidRDefault="00450B88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349" w:type="pct"/>
          </w:tcPr>
          <w:p w14:paraId="1B9D40A8" w14:textId="2A94C81E" w:rsidR="00450B88" w:rsidRPr="00B525FA" w:rsidRDefault="007F1E95" w:rsidP="0029735D">
            <w:pPr>
              <w:pStyle w:val="1"/>
              <w:shd w:val="clear" w:color="auto" w:fill="FFFFFF"/>
              <w:spacing w:before="0" w:line="315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12"/>
                <w:sz w:val="24"/>
                <w:szCs w:val="24"/>
                <w:bdr w:val="none" w:sz="0" w:space="0" w:color="auto" w:frame="1"/>
              </w:rPr>
              <w:t>Дирекция строительства водохозяйственных объектов</w:t>
            </w:r>
            <w:r w:rsidR="00C77C19">
              <w:rPr>
                <w:rFonts w:ascii="Times New Roman" w:hAnsi="Times New Roman" w:cs="Times New Roman"/>
                <w:b w:val="0"/>
                <w:bCs w:val="0"/>
                <w:color w:val="000000"/>
                <w:spacing w:val="-12"/>
                <w:sz w:val="24"/>
                <w:szCs w:val="24"/>
                <w:bdr w:val="none" w:sz="0" w:space="0" w:color="auto" w:frame="1"/>
              </w:rPr>
              <w:t>.</w:t>
            </w:r>
            <w:r w:rsidR="0012286A" w:rsidRPr="00B525FA">
              <w:rPr>
                <w:rFonts w:ascii="Times New Roman" w:hAnsi="Times New Roman" w:cs="Times New Roman"/>
                <w:b w:val="0"/>
                <w:bCs w:val="0"/>
                <w:color w:val="000000"/>
                <w:spacing w:val="-12"/>
                <w:sz w:val="24"/>
                <w:szCs w:val="24"/>
              </w:rPr>
              <w:t> </w:t>
            </w:r>
          </w:p>
        </w:tc>
      </w:tr>
      <w:tr w:rsidR="00450B88" w:rsidRPr="00B525FA" w14:paraId="23FA69F8" w14:textId="77777777" w:rsidTr="00C921F3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37" w:type="pct"/>
          </w:tcPr>
          <w:p w14:paraId="1ECB790A" w14:textId="77777777" w:rsidR="00450B88" w:rsidRPr="00B525FA" w:rsidRDefault="00450B88" w:rsidP="00297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pct"/>
          </w:tcPr>
          <w:p w14:paraId="7EEF4421" w14:textId="77777777" w:rsidR="00450B88" w:rsidRPr="00B525FA" w:rsidRDefault="00450B88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Разработчик проекта</w:t>
            </w:r>
          </w:p>
        </w:tc>
        <w:tc>
          <w:tcPr>
            <w:tcW w:w="3349" w:type="pct"/>
          </w:tcPr>
          <w:p w14:paraId="3C159B7A" w14:textId="15DE8062" w:rsidR="00450B88" w:rsidRPr="00B525FA" w:rsidRDefault="00450B88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Назначается</w:t>
            </w:r>
            <w:r w:rsidR="00F7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E95">
              <w:rPr>
                <w:rFonts w:ascii="Times New Roman" w:hAnsi="Times New Roman" w:cs="Times New Roman"/>
                <w:sz w:val="24"/>
                <w:szCs w:val="24"/>
              </w:rPr>
              <w:t>результатом конкурсных зая</w:t>
            </w:r>
            <w:r w:rsidR="00F707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E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77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B88" w:rsidRPr="00B525FA" w14:paraId="58A16CBF" w14:textId="77777777" w:rsidTr="009802C3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337" w:type="pct"/>
          </w:tcPr>
          <w:p w14:paraId="58C00FFB" w14:textId="77777777" w:rsidR="00450B88" w:rsidRPr="00B525FA" w:rsidRDefault="00450B88" w:rsidP="00297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pct"/>
          </w:tcPr>
          <w:p w14:paraId="5B31F58F" w14:textId="77777777" w:rsidR="00450B88" w:rsidRPr="00B525FA" w:rsidRDefault="00450B88" w:rsidP="002973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349" w:type="pct"/>
          </w:tcPr>
          <w:p w14:paraId="26A665F0" w14:textId="13EFEECE" w:rsidR="00450B88" w:rsidRPr="00B525FA" w:rsidRDefault="00721358" w:rsidP="002973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525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Реконструкция с надстройкой офиса второго этажа по ул.</w:t>
            </w:r>
            <w:r w:rsidR="0012286A" w:rsidRPr="00B525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Токтоналиева 4Б</w:t>
            </w:r>
            <w:r w:rsidR="00C77C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.</w:t>
            </w:r>
          </w:p>
        </w:tc>
      </w:tr>
      <w:tr w:rsidR="00450B88" w:rsidRPr="00B525FA" w14:paraId="09715A9F" w14:textId="77777777" w:rsidTr="009802C3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337" w:type="pct"/>
          </w:tcPr>
          <w:p w14:paraId="43D5BCF2" w14:textId="77777777" w:rsidR="00450B88" w:rsidRPr="00B525FA" w:rsidRDefault="00450B88" w:rsidP="0098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" w:type="pct"/>
          </w:tcPr>
          <w:p w14:paraId="79BE566B" w14:textId="77777777" w:rsidR="00450B88" w:rsidRPr="00B525FA" w:rsidRDefault="00450B88" w:rsidP="0098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Особые условия строительства</w:t>
            </w:r>
          </w:p>
        </w:tc>
        <w:tc>
          <w:tcPr>
            <w:tcW w:w="3349" w:type="pct"/>
          </w:tcPr>
          <w:p w14:paraId="16064427" w14:textId="77777777" w:rsidR="00450B88" w:rsidRPr="00B525FA" w:rsidRDefault="00450B88" w:rsidP="0098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Сейсмичность площадки строительства и климатические данные принять по инженерным изысканиям и другой документации.</w:t>
            </w:r>
          </w:p>
        </w:tc>
      </w:tr>
      <w:tr w:rsidR="00450B88" w:rsidRPr="00B525FA" w14:paraId="3CE52314" w14:textId="77777777" w:rsidTr="0029735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37" w:type="pct"/>
          </w:tcPr>
          <w:p w14:paraId="5CAE400E" w14:textId="77777777" w:rsidR="00450B88" w:rsidRPr="00B525FA" w:rsidRDefault="00450B88" w:rsidP="0098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4" w:type="pct"/>
          </w:tcPr>
          <w:p w14:paraId="23DC3F11" w14:textId="77777777" w:rsidR="00450B88" w:rsidRPr="00B525FA" w:rsidRDefault="00450B88" w:rsidP="0098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3349" w:type="pct"/>
          </w:tcPr>
          <w:p w14:paraId="77B3843D" w14:textId="566594A6" w:rsidR="00450B88" w:rsidRPr="00B525FA" w:rsidRDefault="00450B88" w:rsidP="0072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Рабочий проект</w:t>
            </w:r>
            <w:r w:rsidR="00C77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B88" w:rsidRPr="00B525FA" w14:paraId="25EEDD77" w14:textId="77777777" w:rsidTr="0029735D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337" w:type="pct"/>
          </w:tcPr>
          <w:p w14:paraId="3D7F871D" w14:textId="77777777" w:rsidR="00450B88" w:rsidRPr="00B525FA" w:rsidRDefault="00450B88" w:rsidP="0098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4" w:type="pct"/>
          </w:tcPr>
          <w:p w14:paraId="606F3CFF" w14:textId="77777777" w:rsidR="00450B88" w:rsidRPr="00B525FA" w:rsidRDefault="00450B88" w:rsidP="0098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Требования и объем выполняемых работ</w:t>
            </w:r>
          </w:p>
        </w:tc>
        <w:tc>
          <w:tcPr>
            <w:tcW w:w="3349" w:type="pct"/>
          </w:tcPr>
          <w:p w14:paraId="30BB8BCC" w14:textId="51CB5777" w:rsidR="00450B88" w:rsidRPr="00B525FA" w:rsidRDefault="00450B88" w:rsidP="00B5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На основании задания заказчика,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соответствии с действующим строительным нормам и правилами КР</w:t>
            </w:r>
            <w:r w:rsidR="00C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DD3EC2" w:rsidRPr="00B525FA" w14:paraId="5D483B32" w14:textId="77777777" w:rsidTr="009802C3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37" w:type="pct"/>
          </w:tcPr>
          <w:p w14:paraId="497E489A" w14:textId="5571029E" w:rsidR="00DD3EC2" w:rsidRPr="006A1802" w:rsidRDefault="006A1802" w:rsidP="00DD3E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14" w:type="pct"/>
          </w:tcPr>
          <w:p w14:paraId="0CB421C7" w14:textId="120482CB" w:rsidR="00DD3EC2" w:rsidRPr="00B525FA" w:rsidRDefault="00DD3EC2" w:rsidP="004B4B61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Технико– экономические показатели, характеристики</w:t>
            </w:r>
            <w:r w:rsidR="004B4B61" w:rsidRPr="00B52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349" w:type="pct"/>
          </w:tcPr>
          <w:p w14:paraId="73692515" w14:textId="77777777" w:rsidR="00DD3EC2" w:rsidRPr="00B525FA" w:rsidRDefault="00DD3EC2" w:rsidP="00DD3EC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рассматриваемого настоящим Техническим заданием объекта должны быть выполнены в соответствии с технологическим заданием. </w:t>
            </w:r>
          </w:p>
          <w:p w14:paraId="23C09C4E" w14:textId="5A9F0141" w:rsidR="00DD3EC2" w:rsidRPr="00B525FA" w:rsidRDefault="00DD3EC2" w:rsidP="00DD3EC2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Основные параметры рассматриваемого настоящим</w:t>
            </w:r>
            <w:r w:rsidR="00C77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заданием:</w:t>
            </w:r>
          </w:p>
          <w:p w14:paraId="2F39119C" w14:textId="122ED17A" w:rsidR="00DD3EC2" w:rsidRPr="00B525FA" w:rsidRDefault="00DD3EC2" w:rsidP="00F22941">
            <w:pPr>
              <w:pStyle w:val="a4"/>
              <w:tabs>
                <w:tab w:val="left" w:pos="426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  <w:r w:rsidR="00F63922">
              <w:rPr>
                <w:rFonts w:ascii="Times New Roman" w:hAnsi="Times New Roman" w:cs="Times New Roman"/>
                <w:sz w:val="24"/>
                <w:szCs w:val="24"/>
              </w:rPr>
              <w:t xml:space="preserve"> около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94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941" w:rsidRPr="00B525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2941" w:rsidRPr="00B525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B656D22" w14:textId="0D7581AC" w:rsidR="00DD3EC2" w:rsidRPr="00B525FA" w:rsidRDefault="00DD3EC2" w:rsidP="00DD3EC2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Этажность: </w:t>
            </w:r>
            <w:r w:rsidR="00721358" w:rsidRPr="00B525FA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этажное</w:t>
            </w:r>
            <w:r w:rsidR="00F63922">
              <w:rPr>
                <w:rFonts w:ascii="Times New Roman" w:hAnsi="Times New Roman" w:cs="Times New Roman"/>
                <w:sz w:val="24"/>
                <w:szCs w:val="24"/>
              </w:rPr>
              <w:t xml:space="preserve"> (перспективе на третий этаж).</w:t>
            </w:r>
          </w:p>
          <w:p w14:paraId="75807CFF" w14:textId="483327B0" w:rsidR="00DD3EC2" w:rsidRPr="00B525FA" w:rsidRDefault="00DD3EC2" w:rsidP="0012286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с коридорами и кабинетами </w:t>
            </w:r>
            <w:r w:rsidR="006D321B"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r w:rsidR="00D075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32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34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D3EC2" w:rsidRPr="00B525FA" w14:paraId="5B8A9004" w14:textId="77777777" w:rsidTr="00C921F3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337" w:type="pct"/>
          </w:tcPr>
          <w:p w14:paraId="26437723" w14:textId="66432B33" w:rsidR="00DD3EC2" w:rsidRPr="006A1802" w:rsidRDefault="006A1802" w:rsidP="00DD3E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4" w:type="pct"/>
          </w:tcPr>
          <w:p w14:paraId="053E4984" w14:textId="0F733DE1" w:rsidR="00DD3EC2" w:rsidRPr="00B525FA" w:rsidRDefault="00DD3EC2" w:rsidP="00C92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Список планируемых зон в объекте (точное утверждение зон в ходе работы)</w:t>
            </w:r>
          </w:p>
        </w:tc>
        <w:tc>
          <w:tcPr>
            <w:tcW w:w="3349" w:type="pct"/>
          </w:tcPr>
          <w:p w14:paraId="33F45008" w14:textId="274E3FBB" w:rsidR="00DD3EC2" w:rsidRPr="00B525FA" w:rsidRDefault="00565153" w:rsidP="00DD3EC2">
            <w:pPr>
              <w:pStyle w:val="a4"/>
              <w:numPr>
                <w:ilvl w:val="0"/>
                <w:numId w:val="54"/>
              </w:numPr>
              <w:ind w:left="195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Офис на два этажа</w:t>
            </w:r>
            <w:r w:rsidR="00DD3EC2" w:rsidRPr="00B5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AF1D45" w14:textId="3FD2B65A" w:rsidR="00DD3EC2" w:rsidRPr="00B525FA" w:rsidRDefault="00721358" w:rsidP="00DD3EC2">
            <w:pPr>
              <w:pStyle w:val="a4"/>
              <w:numPr>
                <w:ilvl w:val="0"/>
                <w:numId w:val="54"/>
              </w:numPr>
              <w:ind w:left="195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DD3EC2" w:rsidRPr="00B5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2BC27" w14:textId="52E6A1B5" w:rsidR="00DD3EC2" w:rsidRDefault="00721358" w:rsidP="00DD3EC2">
            <w:pPr>
              <w:pStyle w:val="a4"/>
              <w:numPr>
                <w:ilvl w:val="0"/>
                <w:numId w:val="54"/>
              </w:numPr>
              <w:ind w:left="195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Стоянка</w:t>
            </w:r>
            <w:r w:rsidR="00DD3EC2" w:rsidRPr="00B525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971196" w14:textId="62DE1389" w:rsidR="00DD3EC2" w:rsidRPr="00B525FA" w:rsidRDefault="006D321B" w:rsidP="006D321B">
            <w:pPr>
              <w:pStyle w:val="a4"/>
              <w:numPr>
                <w:ilvl w:val="0"/>
                <w:numId w:val="54"/>
              </w:numPr>
              <w:ind w:left="195" w:hanging="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территории;</w:t>
            </w:r>
          </w:p>
        </w:tc>
      </w:tr>
      <w:tr w:rsidR="00DD3EC2" w:rsidRPr="00B525FA" w14:paraId="0246AD13" w14:textId="77777777" w:rsidTr="009802C3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37" w:type="pct"/>
          </w:tcPr>
          <w:p w14:paraId="57B2D53A" w14:textId="221F292A" w:rsidR="00DD3EC2" w:rsidRPr="00B525FA" w:rsidRDefault="006A1802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pct"/>
          </w:tcPr>
          <w:p w14:paraId="02AAF85A" w14:textId="36FEA86D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проектированию </w:t>
            </w:r>
          </w:p>
        </w:tc>
        <w:tc>
          <w:tcPr>
            <w:tcW w:w="3349" w:type="pct"/>
          </w:tcPr>
          <w:p w14:paraId="2F639635" w14:textId="77777777" w:rsidR="006D321B" w:rsidRDefault="00DD3EC2" w:rsidP="006D321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Разработать проект вахтового поселка согласно следующим требованиям:</w:t>
            </w:r>
          </w:p>
          <w:p w14:paraId="2FB275AB" w14:textId="2F10B7B0" w:rsidR="00DD3EC2" w:rsidRPr="00B525FA" w:rsidRDefault="00DD3EC2" w:rsidP="006D321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Архитектурно-планировочные решения:</w:t>
            </w:r>
          </w:p>
          <w:p w14:paraId="6C58F7D0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Разработать генеральный план в соответствии с действующими нормами и правилами на территории Кыргызской Республики и предусмотреть мероприятия, обеспечивающие пожаробезопасность, экологическое и санитарно-гигиенические требования при эксплуатации.</w:t>
            </w:r>
          </w:p>
          <w:p w14:paraId="2C27C679" w14:textId="0D47DBF7" w:rsidR="00DD3EC2" w:rsidRPr="00B525FA" w:rsidRDefault="00DD3EC2" w:rsidP="00DD3EC2">
            <w:pPr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="00F341A8">
              <w:rPr>
                <w:rFonts w:ascii="Times New Roman" w:hAnsi="Times New Roman" w:cs="Times New Roman"/>
                <w:sz w:val="24"/>
                <w:szCs w:val="24"/>
              </w:rPr>
              <w:t>Произвести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топографическую съемку</w:t>
            </w:r>
            <w:r w:rsidR="002672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41A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в удобных электронных форматах и масштабах. </w:t>
            </w:r>
          </w:p>
          <w:p w14:paraId="4CCFF40B" w14:textId="77777777" w:rsidR="0029735D" w:rsidRDefault="00DD3EC2" w:rsidP="0029735D">
            <w:pPr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высотных отметок использовать балтийскую, систему координат – местную.</w:t>
            </w:r>
          </w:p>
          <w:p w14:paraId="2C75F8AE" w14:textId="6DF78C58" w:rsidR="00DD3EC2" w:rsidRPr="00B525FA" w:rsidRDefault="00DD3EC2" w:rsidP="0029735D">
            <w:pPr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зданиями и сооружениями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пожарные разрывы согласно правилам пожарной безопасности Кыргызской Республики.</w:t>
            </w:r>
          </w:p>
          <w:p w14:paraId="431C4ED1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Систему проездов предусмотреть доступной для пожарных машин к зданиям и сооружениям и из условия обеспечения технологических связей по всей территории.</w:t>
            </w:r>
          </w:p>
          <w:p w14:paraId="300875A1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Предусмотреть парковку для транспортных средств работающего персонала и посетителей на отведенной под автостоянку на территории.</w:t>
            </w:r>
          </w:p>
          <w:p w14:paraId="30FD217A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Обеспечить нормальные санитарно-гигиенические условия на территории и благоустроить: проезды и дорожки выполнить из гравийно-песчаной смеси. Для перехода через трубопроводы предусмотреть переходные лестницы.</w:t>
            </w:r>
          </w:p>
          <w:p w14:paraId="79FA2394" w14:textId="16D8F94E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Архитектурно – планировочные решения разработать в соответствии с требованиями нормативных документов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КР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D14C1A" w14:textId="7A120124" w:rsidR="00DD3EC2" w:rsidRPr="00B525FA" w:rsidRDefault="00DD3EC2" w:rsidP="00DD3EC2">
            <w:pPr>
              <w:ind w:left="67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и объемы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зданий и сооружений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, их точное месторасположение определить: нормативными требованиями проектирования, заданием технологических решений, заданием заказчика.</w:t>
            </w:r>
          </w:p>
          <w:p w14:paraId="1A6142B6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Габариты и объемно – планировочные решения спроектировать удобным, простым, последовательным методом с учетом правил и норм Кыргызской Республики.</w:t>
            </w:r>
          </w:p>
          <w:p w14:paraId="2AF28B26" w14:textId="77777777" w:rsidR="00DD3EC2" w:rsidRPr="00B525FA" w:rsidRDefault="00DD3EC2" w:rsidP="00DD3EC2">
            <w:pPr>
              <w:spacing w:after="0" w:line="240" w:lineRule="auto"/>
              <w:ind w:left="6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720E" w14:textId="5C8B23D6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Конструктивные:</w:t>
            </w:r>
          </w:p>
          <w:p w14:paraId="0D4CD7D9" w14:textId="380ADF1A" w:rsidR="00803F48" w:rsidRPr="00B525FA" w:rsidRDefault="00803F48" w:rsidP="001D2186">
            <w:pPr>
              <w:numPr>
                <w:ilvl w:val="1"/>
                <w:numId w:val="57"/>
              </w:numPr>
              <w:spacing w:after="0" w:line="240" w:lineRule="auto"/>
              <w:ind w:left="53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Согласно </w:t>
            </w:r>
            <w:r w:rsidR="007A2511" w:rsidRPr="00B525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25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2511" w:rsidRPr="00B525FA">
              <w:rPr>
                <w:rFonts w:ascii="Times New Roman" w:hAnsi="Times New Roman" w:cs="Times New Roman"/>
                <w:sz w:val="24"/>
                <w:szCs w:val="24"/>
              </w:rPr>
              <w:t>дании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Заказчика</w:t>
            </w:r>
            <w:r w:rsidR="00F34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DA7DAB" w14:textId="66DFC059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система водоснабжения и канализации:</w:t>
            </w:r>
          </w:p>
          <w:p w14:paraId="6113CA9B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Разработать на основании задания Заказчика.</w:t>
            </w:r>
          </w:p>
          <w:p w14:paraId="4F509312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Разработать согласно СНиП 2.04.01-85* «Внутренний водопровод и канализация зданий».</w:t>
            </w:r>
          </w:p>
          <w:p w14:paraId="09B52D95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Сеть хозяйственно-питьевого водопровода запроектировать тупиковой для подачи воды к сан приборам. </w:t>
            </w:r>
          </w:p>
          <w:p w14:paraId="06A254EB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Приготовление горячей воды для потребителей предусмотреть при помощи водонагревателей. Объем, тип, модель водонагревателя рассчитать и подобрать гидравлическим расчетом.  </w:t>
            </w:r>
          </w:p>
          <w:p w14:paraId="1CA08028" w14:textId="77097A5F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Сети горячего и холодного водоснабжения запроектировать согласно инженерным изысканиям, нормам и ГОСТу. </w:t>
            </w:r>
          </w:p>
          <w:p w14:paraId="54614EA1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Сеть противопожарного водопровода предусмотреть для тушения пожара в здании жилых корпусов.</w:t>
            </w:r>
          </w:p>
          <w:p w14:paraId="341256FF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Расход воды на внутреннее пожаротушение рассчитать согласно правилам и нормам Кыргызской Республики.</w:t>
            </w:r>
          </w:p>
          <w:p w14:paraId="3EA04CAE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Сеть противопожарного водопровода запроектировать согласно правилам и нормам Кыргызской Республики.</w:t>
            </w:r>
          </w:p>
          <w:p w14:paraId="740E4F49" w14:textId="0125C8DA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Материалы сети противопожарного водопровода предусмотреть проектом согласно</w:t>
            </w:r>
            <w:r w:rsidR="004355A5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правил и норм Кыргызской Республики.</w:t>
            </w:r>
          </w:p>
          <w:p w14:paraId="64048F1D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Внутренние сети бытовой канализации предусмотреть для отвода стоков от сан приборов во внутриплощадочную сеть канализации. Все сантехнические приборы снабдить </w:t>
            </w: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lastRenderedPageBreak/>
              <w:t>сифонами.</w:t>
            </w:r>
          </w:p>
          <w:p w14:paraId="1DF34572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823" w:hanging="567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Вытяжная сеть канализационных стояков должна быть выведена на 0,5м выше кровли жилых блоков.</w:t>
            </w:r>
          </w:p>
          <w:p w14:paraId="7B1E8CB9" w14:textId="77777777" w:rsidR="00DD3EC2" w:rsidRPr="00B525FA" w:rsidRDefault="00DD3EC2" w:rsidP="00DD3EC2">
            <w:pPr>
              <w:spacing w:after="0" w:line="240" w:lineRule="auto"/>
              <w:ind w:left="144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</w:p>
          <w:p w14:paraId="58C78400" w14:textId="77777777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Отопление:</w:t>
            </w:r>
          </w:p>
          <w:p w14:paraId="791FEAD5" w14:textId="4246D454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Согласно ТУ, ИТУ указанное в ГЗ,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согласовать с Заказчиком.</w:t>
            </w:r>
          </w:p>
          <w:p w14:paraId="5880F0BA" w14:textId="77777777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Вентиляция: </w:t>
            </w:r>
          </w:p>
          <w:p w14:paraId="659FF971" w14:textId="19095372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Предложить наиболее современное комплексное, для всех помещений.</w:t>
            </w:r>
          </w:p>
          <w:p w14:paraId="45315724" w14:textId="77777777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</w:rPr>
              <w:t>Пожарная безопасность:</w:t>
            </w:r>
          </w:p>
          <w:p w14:paraId="10E8D9EC" w14:textId="7908FC61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53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Запроектировать систему пожарной сигнализации и пожаротушения </w:t>
            </w: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val="ky-KG"/>
              </w:rPr>
              <w:t>зданий</w:t>
            </w: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с применением современных технологий, оборудования и программного обеспечения</w:t>
            </w:r>
            <w:r w:rsidRPr="00B525F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  <w:p w14:paraId="7EB64031" w14:textId="77777777" w:rsidR="00DD3EC2" w:rsidRPr="00B525FA" w:rsidRDefault="00DD3EC2" w:rsidP="00DD3EC2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Электротехнические решения:</w:t>
            </w:r>
          </w:p>
          <w:p w14:paraId="30C992AF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Для организации распределения электроэнергии по потребителям использовать вводные распределительные щиты (ВРЩ). Для обеспечения дополнительной пожарной безопасности на вводе в каждый ВРЩ устанавливается устройство защитного отключения (УЗО) на соответствующий номинальный ток и установки срабатывания по току утечки;</w:t>
            </w:r>
          </w:p>
          <w:p w14:paraId="41E768B0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Систем внутреннего электроосвещения, а также силового оборудования (включающего в себя составление схем расположения оборудования на планах, разработку чертежей комплекса технических решений систем электрификации с подробным указанием используемого оборудования. Также указывающее местоположение розеток, электрических кабелей, силового оборудования, осветительных приборов. Формирование и спецификация ЭОМ).</w:t>
            </w:r>
          </w:p>
          <w:p w14:paraId="518D446C" w14:textId="20C50898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Для защиты от поражения электрическим током при эксплуатации электрических сетей и электроприемников все металлические нетоковедущие части электроустановок заземлить при помощи защитного провода РЕ в щите;</w:t>
            </w:r>
          </w:p>
          <w:p w14:paraId="53161351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Все осветительные приборы (ОП) должны делиться по зонам освещения.</w:t>
            </w:r>
          </w:p>
          <w:p w14:paraId="10EFDB94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Силовые линии освещения должны выполняться кабелем ВВГнгLS. Кабель необходимо прокладывать в гофрированной ПВХ трубе от магистральной линии до осветительных приборов.</w:t>
            </w:r>
          </w:p>
          <w:p w14:paraId="5CC76560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Питание освещения безопасности и эвакуационного освещения должно выполняться согласно требованиям ПУЭ гл. 6.1 и 6.2, а также СНиП 23-05-95 «Естественное и искусственное освещение».</w:t>
            </w:r>
          </w:p>
          <w:p w14:paraId="6888FEF2" w14:textId="2C3A1B05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ПУЭ п.7.1.49. в помещениях должны устанавливаться штепсельные розетки на ток не менее 16А с защитным контактом, иметь защитное устройство, автоматически закрывающиеся гнезда штепсельных розеток при вынутой вилке. </w:t>
            </w:r>
          </w:p>
          <w:p w14:paraId="02A36F6A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ПУЭ п. 7.1.38: электрические сети, прокладываемые за непроходными подвесными потолками и в перегородках, рассматриваются, как скрытая электропроводка, которую следует выполнить следующим образом: за потолками и в пустотах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перегородок из не горючих материалов в металлических трубах или ПВХ, обладающих локализационной способностью и в закрытых коробах, а также кабелем, не распространяющим горение.</w:t>
            </w:r>
          </w:p>
          <w:p w14:paraId="3EA480F9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Электрические розетки в санузлах должны быть с защитой от влаги IP-44.</w:t>
            </w:r>
          </w:p>
          <w:p w14:paraId="5A545043" w14:textId="77777777" w:rsidR="00DD3EC2" w:rsidRPr="00B525FA" w:rsidRDefault="00DD3EC2" w:rsidP="00DD3EC2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Предусмотреть доступ к местам соединений заземляющих проводников с шинами заземления для осмотра и ремонта.</w:t>
            </w:r>
          </w:p>
          <w:p w14:paraId="723F5256" w14:textId="136191AA" w:rsidR="00DD3EC2" w:rsidRPr="00B525FA" w:rsidRDefault="00DD3EC2" w:rsidP="00B525FA">
            <w:pPr>
              <w:numPr>
                <w:ilvl w:val="1"/>
                <w:numId w:val="57"/>
              </w:numPr>
              <w:spacing w:after="0" w:line="240" w:lineRule="auto"/>
              <w:ind w:left="68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Приборов управления и шлейфов – коммуникационных кабельных сетей (или устройств беспроводной связи) их соединяющих, на которых установлены пожарные извещатели АПС.</w:t>
            </w:r>
          </w:p>
        </w:tc>
      </w:tr>
      <w:tr w:rsidR="00DD3EC2" w:rsidRPr="00B525FA" w14:paraId="5F61AA20" w14:textId="77777777" w:rsidTr="009802C3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37" w:type="pct"/>
          </w:tcPr>
          <w:p w14:paraId="3F15CF0D" w14:textId="77777777" w:rsidR="00DD3EC2" w:rsidRPr="00B525FA" w:rsidRDefault="00DD3EC2" w:rsidP="00297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14" w:type="pct"/>
          </w:tcPr>
          <w:p w14:paraId="42B50256" w14:textId="77777777" w:rsidR="00DD3EC2" w:rsidRPr="00B525FA" w:rsidRDefault="00DD3EC2" w:rsidP="0029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Исполнителю</w:t>
            </w:r>
          </w:p>
        </w:tc>
        <w:tc>
          <w:tcPr>
            <w:tcW w:w="3349" w:type="pct"/>
          </w:tcPr>
          <w:p w14:paraId="35276433" w14:textId="77777777" w:rsidR="00DD3EC2" w:rsidRPr="00B525FA" w:rsidRDefault="00DD3EC2" w:rsidP="0029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соответствовать следующим требованиям: </w:t>
            </w:r>
          </w:p>
          <w:p w14:paraId="1E312B95" w14:textId="77777777" w:rsidR="00DD3EC2" w:rsidRPr="00B525FA" w:rsidRDefault="00DD3EC2" w:rsidP="0029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Версии программного обеспечения уточняются непосредственно перед началом работ по созданию ИМ.</w:t>
            </w:r>
          </w:p>
        </w:tc>
      </w:tr>
      <w:tr w:rsidR="00DD3EC2" w:rsidRPr="00B525FA" w14:paraId="175176B0" w14:textId="77777777" w:rsidTr="009802C3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37" w:type="pct"/>
          </w:tcPr>
          <w:p w14:paraId="40C873E7" w14:textId="77777777" w:rsidR="00DD3EC2" w:rsidRPr="00B525FA" w:rsidRDefault="00DD3EC2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4" w:type="pct"/>
          </w:tcPr>
          <w:p w14:paraId="65133C6F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проекта</w:t>
            </w:r>
          </w:p>
        </w:tc>
        <w:tc>
          <w:tcPr>
            <w:tcW w:w="3349" w:type="pct"/>
          </w:tcPr>
          <w:p w14:paraId="2E024E29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Проект должен включать следующие разделы:</w:t>
            </w:r>
          </w:p>
          <w:p w14:paraId="443D4F1A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- Общая пояснительная записка </w:t>
            </w:r>
          </w:p>
          <w:p w14:paraId="35CACF9E" w14:textId="77777777" w:rsidR="004F5EE9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- ГП, </w:t>
            </w:r>
            <w:r w:rsidR="00565153" w:rsidRPr="00B525FA">
              <w:rPr>
                <w:rFonts w:ascii="Times New Roman" w:hAnsi="Times New Roman" w:cs="Times New Roman"/>
                <w:sz w:val="24"/>
                <w:szCs w:val="24"/>
              </w:rPr>
              <w:t>АР, АС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, ТХ, В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, НВК, ОВ, ЭЛ, ЭМ, ЭО, ЭС, ПС, ПТ</w:t>
            </w:r>
            <w:r w:rsidR="00565153" w:rsidRPr="00B525FA">
              <w:rPr>
                <w:rFonts w:ascii="Times New Roman" w:hAnsi="Times New Roman" w:cs="Times New Roman"/>
                <w:sz w:val="24"/>
                <w:szCs w:val="24"/>
              </w:rPr>
              <w:t>, Смета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88479" w14:textId="5C340362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- Раздел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ООС (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Проект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среды);</w:t>
            </w:r>
          </w:p>
          <w:p w14:paraId="70FF2092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- Противопожарные мероприятия;</w:t>
            </w:r>
          </w:p>
          <w:p w14:paraId="21A5E073" w14:textId="707CDACD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="00C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нергоэффективность;</w:t>
            </w:r>
          </w:p>
          <w:p w14:paraId="069182BE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- Иная документация в случаях, предусмотренных законодательством КР.</w:t>
            </w:r>
          </w:p>
        </w:tc>
      </w:tr>
      <w:tr w:rsidR="00DD3EC2" w:rsidRPr="00B525FA" w14:paraId="7C464D4B" w14:textId="77777777" w:rsidTr="009802C3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37" w:type="pct"/>
          </w:tcPr>
          <w:p w14:paraId="2B42F23D" w14:textId="77777777" w:rsidR="00DD3EC2" w:rsidRPr="00B525FA" w:rsidRDefault="00DD3EC2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4" w:type="pct"/>
          </w:tcPr>
          <w:p w14:paraId="4253DFC2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Требования к проектной документации</w:t>
            </w:r>
          </w:p>
        </w:tc>
        <w:tc>
          <w:tcPr>
            <w:tcW w:w="3349" w:type="pct"/>
          </w:tcPr>
          <w:p w14:paraId="26BBE7E6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Рабочий проект выполнить в соответствии с действующими нормами и правилами КР. Проектную документацию выполнить в объеме соответствующим требованиям к их содержанию, достаточном для прохождения экспертиз государственных органов. Все разделы проекта выполнить отдельно сшитыми альбомами. Разработчик проекта вносит исправления в подготовленный проект по замечаниям Заказчика до проведения экспертиз. Направление проекта на экспертизу осуществляется после получения письменного подтверждения от ответственного лица Заказчика об отсутствии каких-либо замечаний с его стороны.</w:t>
            </w:r>
          </w:p>
          <w:p w14:paraId="11BC34E7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В проект включать современные, актуальные материалы и изделия.</w:t>
            </w:r>
          </w:p>
        </w:tc>
      </w:tr>
      <w:tr w:rsidR="00DD3EC2" w:rsidRPr="00B525FA" w14:paraId="5CF451C1" w14:textId="77777777" w:rsidTr="00267246">
        <w:tblPrEx>
          <w:tblLook w:val="0000" w:firstRow="0" w:lastRow="0" w:firstColumn="0" w:lastColumn="0" w:noHBand="0" w:noVBand="0"/>
        </w:tblPrEx>
        <w:trPr>
          <w:trHeight w:val="2028"/>
        </w:trPr>
        <w:tc>
          <w:tcPr>
            <w:tcW w:w="337" w:type="pct"/>
          </w:tcPr>
          <w:p w14:paraId="30102C1C" w14:textId="77777777" w:rsidR="00DD3EC2" w:rsidRPr="00B525FA" w:rsidRDefault="00DD3EC2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4" w:type="pct"/>
          </w:tcPr>
          <w:p w14:paraId="18A8C841" w14:textId="77777777" w:rsidR="00DD3EC2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Требования к экспертизе рабочего проекта</w:t>
            </w:r>
          </w:p>
          <w:p w14:paraId="7B0FCC26" w14:textId="77777777" w:rsidR="0073702C" w:rsidRDefault="0073702C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06769" w14:textId="77777777" w:rsidR="0073702C" w:rsidRDefault="0073702C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FD5E" w14:textId="77777777" w:rsidR="0073702C" w:rsidRPr="00B525FA" w:rsidRDefault="0073702C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pct"/>
          </w:tcPr>
          <w:p w14:paraId="779CFF1F" w14:textId="71B0145C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После утверждения Заказчиком подготовленной документации, Исполнитель </w:t>
            </w:r>
            <w:r w:rsidR="007370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прохождение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экспертиз, предусмотренных законодательством Кыргызской Республики. Исполнитель вносит исправления в подготовленный проект по замечаниям компетентных государственных органов. Заказчик отдельно от стоимости настоящего договора оплачивает стоимость прохождения экспертизы Госстроя.</w:t>
            </w:r>
          </w:p>
        </w:tc>
      </w:tr>
      <w:tr w:rsidR="0073702C" w:rsidRPr="00B525FA" w14:paraId="5D03BA24" w14:textId="77777777" w:rsidTr="009802C3">
        <w:tblPrEx>
          <w:tblLook w:val="0000" w:firstRow="0" w:lastRow="0" w:firstColumn="0" w:lastColumn="0" w:noHBand="0" w:noVBand="0"/>
        </w:tblPrEx>
        <w:trPr>
          <w:trHeight w:val="1198"/>
        </w:trPr>
        <w:tc>
          <w:tcPr>
            <w:tcW w:w="337" w:type="pct"/>
          </w:tcPr>
          <w:p w14:paraId="66FCD40A" w14:textId="66DE14CE" w:rsidR="0073702C" w:rsidRPr="00B525FA" w:rsidRDefault="00C61750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4" w:type="pct"/>
          </w:tcPr>
          <w:p w14:paraId="0C5F7B72" w14:textId="74E402F7" w:rsidR="0073702C" w:rsidRPr="00B525FA" w:rsidRDefault="0073702C" w:rsidP="0073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разрешительные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 всех инстанциях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законодательством КР.</w:t>
            </w:r>
          </w:p>
        </w:tc>
        <w:tc>
          <w:tcPr>
            <w:tcW w:w="3349" w:type="pct"/>
          </w:tcPr>
          <w:p w14:paraId="3BBA347B" w14:textId="25C220AA" w:rsidR="0073702C" w:rsidRDefault="0073702C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существляет прохожде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согласование и разрешение</w:t>
            </w:r>
            <w:r w:rsidR="006D321B"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КР.</w:t>
            </w:r>
          </w:p>
          <w:p w14:paraId="460F88E6" w14:textId="4613DC4F" w:rsidR="0073702C" w:rsidRPr="00B525FA" w:rsidRDefault="0073702C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отдельно от стоимости настоящего договора оплачивает 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прохождения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согласований и разрешений</w:t>
            </w:r>
            <w:r w:rsidR="006D321B"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КР.</w:t>
            </w:r>
          </w:p>
        </w:tc>
      </w:tr>
      <w:tr w:rsidR="00DD3EC2" w:rsidRPr="00B525FA" w14:paraId="245652B6" w14:textId="77777777" w:rsidTr="009802C3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37" w:type="pct"/>
          </w:tcPr>
          <w:p w14:paraId="2E1FB225" w14:textId="1E7153E4" w:rsidR="00DD3EC2" w:rsidRPr="00B525FA" w:rsidRDefault="00C61750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14" w:type="pct"/>
          </w:tcPr>
          <w:p w14:paraId="11020000" w14:textId="1A6921CF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Срок выполнения всех работ</w:t>
            </w:r>
          </w:p>
        </w:tc>
        <w:tc>
          <w:tcPr>
            <w:tcW w:w="3349" w:type="pct"/>
          </w:tcPr>
          <w:p w14:paraId="3D94C0C9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после заключения договора и после заявки заказчика в течение 90-та рабочих дней. В цену, указанную Участником, должны быть включены все налоги, сборы и другие платежи, взимаемые в соответствие с законодательством Кыргызской Республики и другие затраты поставщика.</w:t>
            </w:r>
          </w:p>
          <w:p w14:paraId="14C6A937" w14:textId="0EB4B065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Рабочий проект завода должна соответствовать согласно СНиПу и других нормативных документов.</w:t>
            </w:r>
          </w:p>
        </w:tc>
      </w:tr>
      <w:tr w:rsidR="00DD3EC2" w:rsidRPr="00B525FA" w14:paraId="787FFAE1" w14:textId="77777777" w:rsidTr="009802C3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37" w:type="pct"/>
          </w:tcPr>
          <w:p w14:paraId="23F13EF1" w14:textId="742EFA11" w:rsidR="00DD3EC2" w:rsidRPr="00B525FA" w:rsidRDefault="00C61750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4" w:type="pct"/>
          </w:tcPr>
          <w:p w14:paraId="7908779E" w14:textId="77777777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Требования о необходимости ведения авторского надзора</w:t>
            </w:r>
          </w:p>
        </w:tc>
        <w:tc>
          <w:tcPr>
            <w:tcW w:w="3349" w:type="pct"/>
          </w:tcPr>
          <w:p w14:paraId="54E1E0F5" w14:textId="5FA3CF15" w:rsidR="00DD3EC2" w:rsidRPr="00B525FA" w:rsidRDefault="00DD3EC2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авторский надзор за строительством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предусматривается отдельным договорм, где указываются все требования согласно</w:t>
            </w:r>
            <w:r w:rsidR="004B4C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законодательства КР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735D" w:rsidRPr="00B525FA" w14:paraId="1115AD81" w14:textId="77777777" w:rsidTr="0029735D">
        <w:tblPrEx>
          <w:tblLook w:val="0000" w:firstRow="0" w:lastRow="0" w:firstColumn="0" w:lastColumn="0" w:noHBand="0" w:noVBand="0"/>
        </w:tblPrEx>
        <w:trPr>
          <w:trHeight w:val="7995"/>
        </w:trPr>
        <w:tc>
          <w:tcPr>
            <w:tcW w:w="337" w:type="pct"/>
            <w:vMerge w:val="restart"/>
          </w:tcPr>
          <w:p w14:paraId="60C88ECF" w14:textId="02E372BC" w:rsidR="0029735D" w:rsidRPr="00B525FA" w:rsidRDefault="0029735D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4" w:type="pct"/>
            <w:vMerge w:val="restart"/>
          </w:tcPr>
          <w:p w14:paraId="51AE413A" w14:textId="77777777" w:rsidR="0029735D" w:rsidRPr="00B525FA" w:rsidRDefault="0029735D" w:rsidP="00DD3E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представлению работы</w:t>
            </w:r>
          </w:p>
          <w:p w14:paraId="091B8BD2" w14:textId="6715FD96" w:rsidR="0029735D" w:rsidRPr="00B525FA" w:rsidRDefault="0029735D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pct"/>
          </w:tcPr>
          <w:p w14:paraId="430E20CE" w14:textId="53199410" w:rsidR="0029735D" w:rsidRPr="00B525FA" w:rsidRDefault="0029735D" w:rsidP="00DD3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выполненных работ передаются </w:t>
            </w:r>
            <w:r w:rsidRPr="00B525FA"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Заказчику Исполнителем: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– в трех экземплярах.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Электронном виде ПДФ формате.</w:t>
            </w:r>
          </w:p>
          <w:p w14:paraId="100D5349" w14:textId="77777777" w:rsidR="0029735D" w:rsidRPr="00B525FA" w:rsidRDefault="0029735D" w:rsidP="00DD3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Технические требования к представлению разделов документации в электронном виде:</w:t>
            </w:r>
          </w:p>
          <w:p w14:paraId="6A40BFD4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сметная документация – в форматах файлов табличного процессора типа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программного комплекса для составления и проверки сметных расчётов РИК.</w:t>
            </w:r>
          </w:p>
          <w:p w14:paraId="510C1D94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файлы должны открываться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копирования);</w:t>
            </w:r>
          </w:p>
          <w:p w14:paraId="58D79061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при формировании пакета электронных данных (документов) должна быть обеспечена целостность информации, шрифты, иллюстрации и другие файловые объекты должны быть встроены («внедрены») в тело файла;</w:t>
            </w:r>
          </w:p>
          <w:p w14:paraId="60CABC5E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архивные файловые форматы (RAR) допускается использовать для представления документов с общим объемом количества информации более 500 Мбайт (мегабайт);</w:t>
            </w:r>
          </w:p>
          <w:p w14:paraId="5CA947E6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представление части документа (не в полном объеме) не допускается;</w:t>
            </w:r>
          </w:p>
          <w:p w14:paraId="65383604" w14:textId="77777777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для представляемых графических изображений не должны быть применены растягивание/сжатие, поворот растровых изображений и иные трансформации;</w:t>
            </w:r>
          </w:p>
          <w:p w14:paraId="51039270" w14:textId="7C4A5EC8" w:rsidR="0029735D" w:rsidRPr="00B525FA" w:rsidRDefault="0029735D" w:rsidP="00DD3EC2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копии текстовых документов должны соответствовать</w:t>
            </w:r>
          </w:p>
        </w:tc>
      </w:tr>
      <w:tr w:rsidR="0029735D" w:rsidRPr="00B525FA" w14:paraId="4809BF67" w14:textId="77777777" w:rsidTr="0029735D">
        <w:tblPrEx>
          <w:tblLook w:val="0000" w:firstRow="0" w:lastRow="0" w:firstColumn="0" w:lastColumn="0" w:noHBand="0" w:noVBand="0"/>
        </w:tblPrEx>
        <w:trPr>
          <w:trHeight w:val="5640"/>
        </w:trPr>
        <w:tc>
          <w:tcPr>
            <w:tcW w:w="337" w:type="pct"/>
            <w:vMerge/>
          </w:tcPr>
          <w:p w14:paraId="2B6D1357" w14:textId="77777777" w:rsidR="0029735D" w:rsidRDefault="0029735D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128BB3D2" w14:textId="77777777" w:rsidR="0029735D" w:rsidRPr="00B525FA" w:rsidRDefault="0029735D" w:rsidP="00DD3EC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pct"/>
          </w:tcPr>
          <w:p w14:paraId="6E9B79E1" w14:textId="77777777" w:rsidR="0029735D" w:rsidRPr="00B525FA" w:rsidRDefault="0029735D" w:rsidP="0029735D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определениям требованиям и не содержать визуально воспринимаемых признаков изменения документа, полностью воспроизводящего информацию подлинного документа и всех его внешних признаков или их частей;</w:t>
            </w:r>
          </w:p>
          <w:p w14:paraId="5D9F9AF5" w14:textId="77777777" w:rsidR="0029735D" w:rsidRPr="00B525FA" w:rsidRDefault="0029735D" w:rsidP="0029735D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>каждое наименование файла пакета электронных данных (документов) должно соответствовать содержанию файла (включая надписи и графические изображения);</w:t>
            </w:r>
          </w:p>
          <w:p w14:paraId="4F088A56" w14:textId="77777777" w:rsidR="0029735D" w:rsidRPr="00C921F3" w:rsidRDefault="0029735D" w:rsidP="0029735D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21F3">
              <w:rPr>
                <w:rFonts w:ascii="Times New Roman" w:hAnsi="Times New Roman" w:cs="Times New Roman"/>
                <w:sz w:val="24"/>
                <w:szCs w:val="24"/>
              </w:rPr>
              <w:t>файлы не должны содержать недоступных для прочтения (рассмотрения) надписей, условных обозначений, толщин линий, текстур, рисунков, архитектурных деталей;</w:t>
            </w:r>
          </w:p>
          <w:p w14:paraId="15AFDD36" w14:textId="77777777" w:rsidR="0029735D" w:rsidRPr="00B525FA" w:rsidRDefault="0029735D" w:rsidP="002973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Требования к представлению документации, подтверждающей выполнение работы:</w:t>
            </w:r>
          </w:p>
          <w:p w14:paraId="16C61D89" w14:textId="77777777" w:rsidR="0029735D" w:rsidRPr="00B525FA" w:rsidRDefault="0029735D" w:rsidP="002973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выполнения работы, предусмотренной настоящим </w:t>
            </w:r>
            <w:r w:rsidRPr="00B525FA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Техническим заданием,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документы:</w:t>
            </w:r>
          </w:p>
          <w:p w14:paraId="4967DE18" w14:textId="77777777" w:rsidR="0029735D" w:rsidRPr="00B525FA" w:rsidRDefault="0029735D" w:rsidP="0029735D">
            <w:pPr>
              <w:pStyle w:val="a4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87" w:hanging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hAnsi="Times New Roman" w:cs="Times New Roman"/>
                <w:i/>
                <w:sz w:val="24"/>
                <w:szCs w:val="24"/>
              </w:rPr>
              <w:t>Рабочая документация</w:t>
            </w:r>
            <w:r w:rsidRPr="00B525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имеющая противоречий с</w:t>
            </w:r>
          </w:p>
          <w:p w14:paraId="147E3025" w14:textId="6888ED3A" w:rsidR="0029735D" w:rsidRPr="00B525FA" w:rsidRDefault="0029735D" w:rsidP="0029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настоящим </w:t>
            </w:r>
            <w:r w:rsidRPr="00B525F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Техническим заданием.</w:t>
            </w:r>
          </w:p>
        </w:tc>
      </w:tr>
      <w:tr w:rsidR="0029735D" w:rsidRPr="00B525FA" w14:paraId="60AE2933" w14:textId="77777777" w:rsidTr="0029735D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37" w:type="pct"/>
          </w:tcPr>
          <w:p w14:paraId="43A2C232" w14:textId="76E4595F" w:rsidR="0029735D" w:rsidRDefault="0029735D" w:rsidP="00DD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4" w:type="pct"/>
          </w:tcPr>
          <w:p w14:paraId="5600C809" w14:textId="04811ED8" w:rsidR="0029735D" w:rsidRPr="00B525FA" w:rsidRDefault="0029735D" w:rsidP="00DD3E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ПИР</w:t>
            </w:r>
          </w:p>
        </w:tc>
        <w:tc>
          <w:tcPr>
            <w:tcW w:w="3349" w:type="pct"/>
          </w:tcPr>
          <w:p w14:paraId="7706F33C" w14:textId="2953E620" w:rsidR="0029735D" w:rsidRPr="00635A56" w:rsidRDefault="00635A56" w:rsidP="00DD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млн.сом</w:t>
            </w:r>
          </w:p>
        </w:tc>
      </w:tr>
    </w:tbl>
    <w:p w14:paraId="145A1CC7" w14:textId="77777777" w:rsidR="00450B88" w:rsidRDefault="00450B88" w:rsidP="00450B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816917" w14:textId="77777777" w:rsidR="004B4CB8" w:rsidRDefault="004B4CB8" w:rsidP="004B4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CBABF" w14:textId="51F3FEC3" w:rsidR="004F5EE9" w:rsidRDefault="004B4CB8" w:rsidP="004B4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Главный инженер ДСВО                                                     Рысалиев З.А.</w:t>
      </w:r>
    </w:p>
    <w:p w14:paraId="77EA398B" w14:textId="77777777" w:rsidR="004B4CB8" w:rsidRDefault="004B4CB8" w:rsidP="004B4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3F4A4" w14:textId="27999EA3" w:rsidR="004B4CB8" w:rsidRPr="004F5EE9" w:rsidRDefault="004B4CB8" w:rsidP="004B4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Главный специалист тех. Сектора                                      Дуйшенбек к Г.</w:t>
      </w:r>
    </w:p>
    <w:sectPr w:rsidR="004B4CB8" w:rsidRPr="004F5EE9" w:rsidSect="00297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D19B" w14:textId="77777777" w:rsidR="00DB4FD9" w:rsidRDefault="00DB4FD9" w:rsidP="00EB67BC">
      <w:pPr>
        <w:spacing w:after="0" w:line="240" w:lineRule="auto"/>
      </w:pPr>
      <w:r>
        <w:separator/>
      </w:r>
    </w:p>
  </w:endnote>
  <w:endnote w:type="continuationSeparator" w:id="0">
    <w:p w14:paraId="3B0F96E8" w14:textId="77777777" w:rsidR="00DB4FD9" w:rsidRDefault="00DB4FD9" w:rsidP="00EB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2251" w14:textId="77777777" w:rsidR="00DB4FD9" w:rsidRDefault="00DB4FD9" w:rsidP="00EB67BC">
      <w:pPr>
        <w:spacing w:after="0" w:line="240" w:lineRule="auto"/>
      </w:pPr>
      <w:r>
        <w:separator/>
      </w:r>
    </w:p>
  </w:footnote>
  <w:footnote w:type="continuationSeparator" w:id="0">
    <w:p w14:paraId="37D4DDB1" w14:textId="77777777" w:rsidR="00DB4FD9" w:rsidRDefault="00DB4FD9" w:rsidP="00EB6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BA2"/>
    <w:multiLevelType w:val="multilevel"/>
    <w:tmpl w:val="D0DE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77744"/>
    <w:multiLevelType w:val="multilevel"/>
    <w:tmpl w:val="8296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6059E"/>
    <w:multiLevelType w:val="hybridMultilevel"/>
    <w:tmpl w:val="81A294F8"/>
    <w:lvl w:ilvl="0" w:tplc="67827174">
      <w:start w:val="1"/>
      <w:numFmt w:val="bullet"/>
      <w:lvlText w:val="-"/>
      <w:lvlJc w:val="left"/>
      <w:pPr>
        <w:ind w:left="8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0B527B1C"/>
    <w:multiLevelType w:val="hybridMultilevel"/>
    <w:tmpl w:val="FD96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02FB"/>
    <w:multiLevelType w:val="hybridMultilevel"/>
    <w:tmpl w:val="E87ED052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847"/>
    <w:multiLevelType w:val="multilevel"/>
    <w:tmpl w:val="068C7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0FEC0656"/>
    <w:multiLevelType w:val="multilevel"/>
    <w:tmpl w:val="9C2CED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DBA58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72F8B"/>
    <w:multiLevelType w:val="multilevel"/>
    <w:tmpl w:val="63C6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74432"/>
    <w:multiLevelType w:val="hybridMultilevel"/>
    <w:tmpl w:val="C9A0B47C"/>
    <w:lvl w:ilvl="0" w:tplc="00DE96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2E"/>
    <w:multiLevelType w:val="multilevel"/>
    <w:tmpl w:val="41D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30986"/>
    <w:multiLevelType w:val="multilevel"/>
    <w:tmpl w:val="316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77163"/>
    <w:multiLevelType w:val="multilevel"/>
    <w:tmpl w:val="600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A2B9A"/>
    <w:multiLevelType w:val="multilevel"/>
    <w:tmpl w:val="FEFCB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227F20F9"/>
    <w:multiLevelType w:val="multilevel"/>
    <w:tmpl w:val="5FF8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046FF"/>
    <w:multiLevelType w:val="hybridMultilevel"/>
    <w:tmpl w:val="7308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97D53"/>
    <w:multiLevelType w:val="hybridMultilevel"/>
    <w:tmpl w:val="30DCC262"/>
    <w:lvl w:ilvl="0" w:tplc="44D86D5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40BA"/>
    <w:multiLevelType w:val="hybridMultilevel"/>
    <w:tmpl w:val="F43658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77D8A"/>
    <w:multiLevelType w:val="multilevel"/>
    <w:tmpl w:val="D3A637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2FBE4455"/>
    <w:multiLevelType w:val="multilevel"/>
    <w:tmpl w:val="5B2E6E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26917F3"/>
    <w:multiLevelType w:val="hybridMultilevel"/>
    <w:tmpl w:val="E1C86DC8"/>
    <w:lvl w:ilvl="0" w:tplc="7778B3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7202B"/>
    <w:multiLevelType w:val="hybridMultilevel"/>
    <w:tmpl w:val="9FB8F4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04347"/>
    <w:multiLevelType w:val="multilevel"/>
    <w:tmpl w:val="97366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39400055"/>
    <w:multiLevelType w:val="hybridMultilevel"/>
    <w:tmpl w:val="C80C2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AB1C88"/>
    <w:multiLevelType w:val="hybridMultilevel"/>
    <w:tmpl w:val="790C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418E0B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64BE4"/>
    <w:multiLevelType w:val="hybridMultilevel"/>
    <w:tmpl w:val="C100980E"/>
    <w:lvl w:ilvl="0" w:tplc="CE9816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67A6"/>
    <w:multiLevelType w:val="hybridMultilevel"/>
    <w:tmpl w:val="209C4DF4"/>
    <w:lvl w:ilvl="0" w:tplc="678271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0498C"/>
    <w:multiLevelType w:val="hybridMultilevel"/>
    <w:tmpl w:val="8B2C8A36"/>
    <w:lvl w:ilvl="0" w:tplc="2D72D64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7" w15:restartNumberingAfterBreak="0">
    <w:nsid w:val="3F457318"/>
    <w:multiLevelType w:val="hybridMultilevel"/>
    <w:tmpl w:val="3B8CC64E"/>
    <w:lvl w:ilvl="0" w:tplc="678271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646EE6">
      <w:start w:val="1"/>
      <w:numFmt w:val="decimal"/>
      <w:lvlText w:val="%2)"/>
      <w:lvlJc w:val="left"/>
      <w:pPr>
        <w:ind w:left="1440" w:hanging="360"/>
      </w:pPr>
    </w:lvl>
    <w:lvl w:ilvl="2" w:tplc="E2764328">
      <w:start w:val="1"/>
      <w:numFmt w:val="lowerRoman"/>
      <w:lvlText w:val="%3."/>
      <w:lvlJc w:val="right"/>
      <w:pPr>
        <w:ind w:left="2160" w:hanging="180"/>
      </w:pPr>
    </w:lvl>
    <w:lvl w:ilvl="3" w:tplc="A2D8A680">
      <w:start w:val="1"/>
      <w:numFmt w:val="decimal"/>
      <w:lvlText w:val="%4."/>
      <w:lvlJc w:val="left"/>
      <w:pPr>
        <w:ind w:left="2880" w:hanging="360"/>
      </w:pPr>
    </w:lvl>
    <w:lvl w:ilvl="4" w:tplc="1FBCC2BA">
      <w:start w:val="1"/>
      <w:numFmt w:val="lowerLetter"/>
      <w:lvlText w:val="%5."/>
      <w:lvlJc w:val="left"/>
      <w:pPr>
        <w:ind w:left="3600" w:hanging="360"/>
      </w:pPr>
    </w:lvl>
    <w:lvl w:ilvl="5" w:tplc="F170F758">
      <w:start w:val="1"/>
      <w:numFmt w:val="lowerRoman"/>
      <w:lvlText w:val="%6."/>
      <w:lvlJc w:val="right"/>
      <w:pPr>
        <w:ind w:left="4320" w:hanging="180"/>
      </w:pPr>
    </w:lvl>
    <w:lvl w:ilvl="6" w:tplc="9AE263D8">
      <w:start w:val="1"/>
      <w:numFmt w:val="decimal"/>
      <w:lvlText w:val="%7."/>
      <w:lvlJc w:val="left"/>
      <w:pPr>
        <w:ind w:left="5040" w:hanging="360"/>
      </w:pPr>
    </w:lvl>
    <w:lvl w:ilvl="7" w:tplc="C7FEDC12">
      <w:start w:val="1"/>
      <w:numFmt w:val="lowerLetter"/>
      <w:lvlText w:val="%8."/>
      <w:lvlJc w:val="left"/>
      <w:pPr>
        <w:ind w:left="5760" w:hanging="360"/>
      </w:pPr>
    </w:lvl>
    <w:lvl w:ilvl="8" w:tplc="317241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90810"/>
    <w:multiLevelType w:val="hybridMultilevel"/>
    <w:tmpl w:val="F764772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05C5676"/>
    <w:multiLevelType w:val="hybridMultilevel"/>
    <w:tmpl w:val="25FA41BA"/>
    <w:lvl w:ilvl="0" w:tplc="FC7CB46A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Courier New"/>
        <w:sz w:val="18"/>
        <w:szCs w:val="18"/>
      </w:rPr>
    </w:lvl>
    <w:lvl w:ilvl="1" w:tplc="1890A98E">
      <w:start w:val="1"/>
      <w:numFmt w:val="decimal"/>
      <w:lvlText w:val="%2)"/>
      <w:lvlJc w:val="left"/>
      <w:pPr>
        <w:ind w:left="1440" w:hanging="360"/>
      </w:pPr>
    </w:lvl>
    <w:lvl w:ilvl="2" w:tplc="3D4CDCA2">
      <w:start w:val="1"/>
      <w:numFmt w:val="lowerRoman"/>
      <w:lvlText w:val="%3."/>
      <w:lvlJc w:val="right"/>
      <w:pPr>
        <w:ind w:left="2160" w:hanging="180"/>
      </w:pPr>
    </w:lvl>
    <w:lvl w:ilvl="3" w:tplc="E0B2CE20">
      <w:start w:val="1"/>
      <w:numFmt w:val="decimal"/>
      <w:lvlText w:val="%4."/>
      <w:lvlJc w:val="left"/>
      <w:pPr>
        <w:ind w:left="2880" w:hanging="360"/>
      </w:pPr>
    </w:lvl>
    <w:lvl w:ilvl="4" w:tplc="4C888E1C">
      <w:start w:val="1"/>
      <w:numFmt w:val="lowerLetter"/>
      <w:lvlText w:val="%5."/>
      <w:lvlJc w:val="left"/>
      <w:pPr>
        <w:ind w:left="3600" w:hanging="360"/>
      </w:pPr>
    </w:lvl>
    <w:lvl w:ilvl="5" w:tplc="5BC4DF24">
      <w:start w:val="1"/>
      <w:numFmt w:val="lowerRoman"/>
      <w:lvlText w:val="%6."/>
      <w:lvlJc w:val="right"/>
      <w:pPr>
        <w:ind w:left="4320" w:hanging="180"/>
      </w:pPr>
    </w:lvl>
    <w:lvl w:ilvl="6" w:tplc="EEFAA54C">
      <w:start w:val="1"/>
      <w:numFmt w:val="decimal"/>
      <w:lvlText w:val="%7."/>
      <w:lvlJc w:val="left"/>
      <w:pPr>
        <w:ind w:left="5040" w:hanging="360"/>
      </w:pPr>
    </w:lvl>
    <w:lvl w:ilvl="7" w:tplc="D2908E26">
      <w:start w:val="1"/>
      <w:numFmt w:val="lowerLetter"/>
      <w:lvlText w:val="%8."/>
      <w:lvlJc w:val="left"/>
      <w:pPr>
        <w:ind w:left="5760" w:hanging="360"/>
      </w:pPr>
    </w:lvl>
    <w:lvl w:ilvl="8" w:tplc="E8F251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A5D50"/>
    <w:multiLevelType w:val="hybridMultilevel"/>
    <w:tmpl w:val="213A11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42044FDA"/>
    <w:multiLevelType w:val="hybridMultilevel"/>
    <w:tmpl w:val="2B62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7E75AD"/>
    <w:multiLevelType w:val="multilevel"/>
    <w:tmpl w:val="756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593B50"/>
    <w:multiLevelType w:val="hybridMultilevel"/>
    <w:tmpl w:val="9BBAD8E8"/>
    <w:lvl w:ilvl="0" w:tplc="B470A7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3522B"/>
    <w:multiLevelType w:val="multilevel"/>
    <w:tmpl w:val="FB48C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4AA13B58"/>
    <w:multiLevelType w:val="multilevel"/>
    <w:tmpl w:val="A6F6CAC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4B944199"/>
    <w:multiLevelType w:val="multilevel"/>
    <w:tmpl w:val="7E5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98268E"/>
    <w:multiLevelType w:val="hybridMultilevel"/>
    <w:tmpl w:val="6D967A8E"/>
    <w:lvl w:ilvl="0" w:tplc="08E4538C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Courier New"/>
        <w:sz w:val="18"/>
        <w:szCs w:val="18"/>
      </w:rPr>
    </w:lvl>
    <w:lvl w:ilvl="1" w:tplc="1890A98E">
      <w:start w:val="1"/>
      <w:numFmt w:val="decimal"/>
      <w:lvlText w:val="%2)"/>
      <w:lvlJc w:val="left"/>
      <w:pPr>
        <w:ind w:left="1440" w:hanging="360"/>
      </w:pPr>
    </w:lvl>
    <w:lvl w:ilvl="2" w:tplc="3D4CDCA2">
      <w:start w:val="1"/>
      <w:numFmt w:val="lowerRoman"/>
      <w:lvlText w:val="%3."/>
      <w:lvlJc w:val="right"/>
      <w:pPr>
        <w:ind w:left="2160" w:hanging="180"/>
      </w:pPr>
    </w:lvl>
    <w:lvl w:ilvl="3" w:tplc="E0B2CE20">
      <w:start w:val="1"/>
      <w:numFmt w:val="decimal"/>
      <w:lvlText w:val="%4."/>
      <w:lvlJc w:val="left"/>
      <w:pPr>
        <w:ind w:left="2880" w:hanging="360"/>
      </w:pPr>
    </w:lvl>
    <w:lvl w:ilvl="4" w:tplc="4C888E1C">
      <w:start w:val="1"/>
      <w:numFmt w:val="lowerLetter"/>
      <w:lvlText w:val="%5."/>
      <w:lvlJc w:val="left"/>
      <w:pPr>
        <w:ind w:left="3600" w:hanging="360"/>
      </w:pPr>
    </w:lvl>
    <w:lvl w:ilvl="5" w:tplc="5BC4DF24">
      <w:start w:val="1"/>
      <w:numFmt w:val="lowerRoman"/>
      <w:lvlText w:val="%6."/>
      <w:lvlJc w:val="right"/>
      <w:pPr>
        <w:ind w:left="4320" w:hanging="180"/>
      </w:pPr>
    </w:lvl>
    <w:lvl w:ilvl="6" w:tplc="EEFAA54C">
      <w:start w:val="1"/>
      <w:numFmt w:val="decimal"/>
      <w:lvlText w:val="%7."/>
      <w:lvlJc w:val="left"/>
      <w:pPr>
        <w:ind w:left="5040" w:hanging="360"/>
      </w:pPr>
    </w:lvl>
    <w:lvl w:ilvl="7" w:tplc="D2908E26">
      <w:start w:val="1"/>
      <w:numFmt w:val="lowerLetter"/>
      <w:lvlText w:val="%8."/>
      <w:lvlJc w:val="left"/>
      <w:pPr>
        <w:ind w:left="5760" w:hanging="360"/>
      </w:pPr>
    </w:lvl>
    <w:lvl w:ilvl="8" w:tplc="E8F2518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93052"/>
    <w:multiLevelType w:val="hybridMultilevel"/>
    <w:tmpl w:val="A56E0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94622"/>
    <w:multiLevelType w:val="hybridMultilevel"/>
    <w:tmpl w:val="9AFC3CD6"/>
    <w:lvl w:ilvl="0" w:tplc="277884A4">
      <w:start w:val="1"/>
      <w:numFmt w:val="decimal"/>
      <w:lvlText w:val="%1)"/>
      <w:lvlJc w:val="left"/>
      <w:pPr>
        <w:ind w:left="1130" w:hanging="360"/>
      </w:pPr>
    </w:lvl>
    <w:lvl w:ilvl="1" w:tplc="08143DFC">
      <w:start w:val="1"/>
      <w:numFmt w:val="lowerLetter"/>
      <w:lvlText w:val="%2."/>
      <w:lvlJc w:val="left"/>
      <w:pPr>
        <w:ind w:left="1850" w:hanging="360"/>
      </w:pPr>
    </w:lvl>
    <w:lvl w:ilvl="2" w:tplc="3D8CB81C">
      <w:start w:val="1"/>
      <w:numFmt w:val="lowerRoman"/>
      <w:lvlText w:val="%3."/>
      <w:lvlJc w:val="right"/>
      <w:pPr>
        <w:ind w:left="2570" w:hanging="180"/>
      </w:pPr>
    </w:lvl>
    <w:lvl w:ilvl="3" w:tplc="7B307BA4">
      <w:start w:val="1"/>
      <w:numFmt w:val="decimal"/>
      <w:lvlText w:val="%4."/>
      <w:lvlJc w:val="left"/>
      <w:pPr>
        <w:ind w:left="3290" w:hanging="360"/>
      </w:pPr>
    </w:lvl>
    <w:lvl w:ilvl="4" w:tplc="D7403F0A">
      <w:start w:val="1"/>
      <w:numFmt w:val="lowerLetter"/>
      <w:lvlText w:val="%5."/>
      <w:lvlJc w:val="left"/>
      <w:pPr>
        <w:ind w:left="4010" w:hanging="360"/>
      </w:pPr>
    </w:lvl>
    <w:lvl w:ilvl="5" w:tplc="DB0CDC6E">
      <w:start w:val="1"/>
      <w:numFmt w:val="lowerRoman"/>
      <w:lvlText w:val="%6."/>
      <w:lvlJc w:val="right"/>
      <w:pPr>
        <w:ind w:left="4730" w:hanging="180"/>
      </w:pPr>
    </w:lvl>
    <w:lvl w:ilvl="6" w:tplc="1ECCE340">
      <w:start w:val="1"/>
      <w:numFmt w:val="decimal"/>
      <w:lvlText w:val="%7."/>
      <w:lvlJc w:val="left"/>
      <w:pPr>
        <w:ind w:left="5450" w:hanging="360"/>
      </w:pPr>
    </w:lvl>
    <w:lvl w:ilvl="7" w:tplc="8EB2D19C">
      <w:start w:val="1"/>
      <w:numFmt w:val="lowerLetter"/>
      <w:lvlText w:val="%8."/>
      <w:lvlJc w:val="left"/>
      <w:pPr>
        <w:ind w:left="6170" w:hanging="360"/>
      </w:pPr>
    </w:lvl>
    <w:lvl w:ilvl="8" w:tplc="03C4BCC8">
      <w:start w:val="1"/>
      <w:numFmt w:val="lowerRoman"/>
      <w:lvlText w:val="%9."/>
      <w:lvlJc w:val="right"/>
      <w:pPr>
        <w:ind w:left="6890" w:hanging="180"/>
      </w:pPr>
    </w:lvl>
  </w:abstractNum>
  <w:abstractNum w:abstractNumId="40" w15:restartNumberingAfterBreak="0">
    <w:nsid w:val="59F4213D"/>
    <w:multiLevelType w:val="multilevel"/>
    <w:tmpl w:val="19AA16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CDF1EE1"/>
    <w:multiLevelType w:val="hybridMultilevel"/>
    <w:tmpl w:val="544EA78E"/>
    <w:lvl w:ilvl="0" w:tplc="7A06AD52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Courier New"/>
      </w:rPr>
    </w:lvl>
    <w:lvl w:ilvl="1" w:tplc="1890A98E">
      <w:start w:val="1"/>
      <w:numFmt w:val="decimal"/>
      <w:lvlText w:val="%2)"/>
      <w:lvlJc w:val="left"/>
      <w:pPr>
        <w:ind w:left="1440" w:hanging="360"/>
      </w:pPr>
    </w:lvl>
    <w:lvl w:ilvl="2" w:tplc="3D4CDCA2">
      <w:start w:val="1"/>
      <w:numFmt w:val="lowerRoman"/>
      <w:lvlText w:val="%3."/>
      <w:lvlJc w:val="right"/>
      <w:pPr>
        <w:ind w:left="2160" w:hanging="180"/>
      </w:pPr>
    </w:lvl>
    <w:lvl w:ilvl="3" w:tplc="E0B2CE20">
      <w:start w:val="1"/>
      <w:numFmt w:val="decimal"/>
      <w:lvlText w:val="%4."/>
      <w:lvlJc w:val="left"/>
      <w:pPr>
        <w:ind w:left="2880" w:hanging="360"/>
      </w:pPr>
    </w:lvl>
    <w:lvl w:ilvl="4" w:tplc="4C888E1C">
      <w:start w:val="1"/>
      <w:numFmt w:val="lowerLetter"/>
      <w:lvlText w:val="%5."/>
      <w:lvlJc w:val="left"/>
      <w:pPr>
        <w:ind w:left="3600" w:hanging="360"/>
      </w:pPr>
    </w:lvl>
    <w:lvl w:ilvl="5" w:tplc="5BC4DF24">
      <w:start w:val="1"/>
      <w:numFmt w:val="lowerRoman"/>
      <w:lvlText w:val="%6."/>
      <w:lvlJc w:val="right"/>
      <w:pPr>
        <w:ind w:left="4320" w:hanging="180"/>
      </w:pPr>
    </w:lvl>
    <w:lvl w:ilvl="6" w:tplc="EEFAA54C">
      <w:start w:val="1"/>
      <w:numFmt w:val="decimal"/>
      <w:lvlText w:val="%7."/>
      <w:lvlJc w:val="left"/>
      <w:pPr>
        <w:ind w:left="5040" w:hanging="360"/>
      </w:pPr>
    </w:lvl>
    <w:lvl w:ilvl="7" w:tplc="D2908E26">
      <w:start w:val="1"/>
      <w:numFmt w:val="lowerLetter"/>
      <w:lvlText w:val="%8."/>
      <w:lvlJc w:val="left"/>
      <w:pPr>
        <w:ind w:left="5760" w:hanging="360"/>
      </w:pPr>
    </w:lvl>
    <w:lvl w:ilvl="8" w:tplc="E8F2518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674941"/>
    <w:multiLevelType w:val="hybridMultilevel"/>
    <w:tmpl w:val="EA14965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63713CF8"/>
    <w:multiLevelType w:val="multilevel"/>
    <w:tmpl w:val="8A963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4" w15:restartNumberingAfterBreak="0">
    <w:nsid w:val="63952184"/>
    <w:multiLevelType w:val="multilevel"/>
    <w:tmpl w:val="0B38D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5" w15:restartNumberingAfterBreak="0">
    <w:nsid w:val="66F75B5D"/>
    <w:multiLevelType w:val="multilevel"/>
    <w:tmpl w:val="A5FC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0775D7"/>
    <w:multiLevelType w:val="hybridMultilevel"/>
    <w:tmpl w:val="0CA8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8E0B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C4B9A"/>
    <w:multiLevelType w:val="multilevel"/>
    <w:tmpl w:val="3020C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8" w15:restartNumberingAfterBreak="0">
    <w:nsid w:val="6EC25975"/>
    <w:multiLevelType w:val="multilevel"/>
    <w:tmpl w:val="6DC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BE1D6C"/>
    <w:multiLevelType w:val="multilevel"/>
    <w:tmpl w:val="C32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0B0AF5"/>
    <w:multiLevelType w:val="hybridMultilevel"/>
    <w:tmpl w:val="FD487E3A"/>
    <w:lvl w:ilvl="0" w:tplc="7778B3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36F00"/>
    <w:multiLevelType w:val="hybridMultilevel"/>
    <w:tmpl w:val="74767178"/>
    <w:lvl w:ilvl="0" w:tplc="7778B3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30035"/>
    <w:multiLevelType w:val="multilevel"/>
    <w:tmpl w:val="30A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5572B9"/>
    <w:multiLevelType w:val="multilevel"/>
    <w:tmpl w:val="EC1A5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4" w15:restartNumberingAfterBreak="0">
    <w:nsid w:val="7A6C616F"/>
    <w:multiLevelType w:val="hybridMultilevel"/>
    <w:tmpl w:val="C38ED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07A03"/>
    <w:multiLevelType w:val="multilevel"/>
    <w:tmpl w:val="4DB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D87B34"/>
    <w:multiLevelType w:val="hybridMultilevel"/>
    <w:tmpl w:val="8BD4B6CC"/>
    <w:lvl w:ilvl="0" w:tplc="56C09BB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98755">
    <w:abstractNumId w:val="14"/>
  </w:num>
  <w:num w:numId="2" w16cid:durableId="1708065968">
    <w:abstractNumId w:val="23"/>
  </w:num>
  <w:num w:numId="3" w16cid:durableId="2112118367">
    <w:abstractNumId w:val="22"/>
  </w:num>
  <w:num w:numId="4" w16cid:durableId="708267250">
    <w:abstractNumId w:val="30"/>
  </w:num>
  <w:num w:numId="5" w16cid:durableId="2133088565">
    <w:abstractNumId w:val="31"/>
  </w:num>
  <w:num w:numId="6" w16cid:durableId="1398628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9759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87746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54689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0572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46748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47519">
    <w:abstractNumId w:val="0"/>
  </w:num>
  <w:num w:numId="13" w16cid:durableId="619727429">
    <w:abstractNumId w:val="12"/>
  </w:num>
  <w:num w:numId="14" w16cid:durableId="976645692">
    <w:abstractNumId w:val="53"/>
  </w:num>
  <w:num w:numId="15" w16cid:durableId="822812509">
    <w:abstractNumId w:val="1"/>
  </w:num>
  <w:num w:numId="16" w16cid:durableId="968583095">
    <w:abstractNumId w:val="47"/>
  </w:num>
  <w:num w:numId="17" w16cid:durableId="296574382">
    <w:abstractNumId w:val="43"/>
  </w:num>
  <w:num w:numId="18" w16cid:durableId="361058819">
    <w:abstractNumId w:val="21"/>
  </w:num>
  <w:num w:numId="19" w16cid:durableId="1337149749">
    <w:abstractNumId w:val="18"/>
  </w:num>
  <w:num w:numId="20" w16cid:durableId="1790666754">
    <w:abstractNumId w:val="34"/>
  </w:num>
  <w:num w:numId="21" w16cid:durableId="1948736340">
    <w:abstractNumId w:val="5"/>
  </w:num>
  <w:num w:numId="22" w16cid:durableId="664093172">
    <w:abstractNumId w:val="11"/>
  </w:num>
  <w:num w:numId="23" w16cid:durableId="417679203">
    <w:abstractNumId w:val="49"/>
  </w:num>
  <w:num w:numId="24" w16cid:durableId="1264611809">
    <w:abstractNumId w:val="55"/>
  </w:num>
  <w:num w:numId="25" w16cid:durableId="1200628814">
    <w:abstractNumId w:val="9"/>
  </w:num>
  <w:num w:numId="26" w16cid:durableId="1631470678">
    <w:abstractNumId w:val="13"/>
  </w:num>
  <w:num w:numId="27" w16cid:durableId="317880686">
    <w:abstractNumId w:val="7"/>
  </w:num>
  <w:num w:numId="28" w16cid:durableId="1195116505">
    <w:abstractNumId w:val="52"/>
  </w:num>
  <w:num w:numId="29" w16cid:durableId="2005693950">
    <w:abstractNumId w:val="48"/>
  </w:num>
  <w:num w:numId="30" w16cid:durableId="483939126">
    <w:abstractNumId w:val="36"/>
  </w:num>
  <w:num w:numId="31" w16cid:durableId="553467197">
    <w:abstractNumId w:val="32"/>
  </w:num>
  <w:num w:numId="32" w16cid:durableId="805581597">
    <w:abstractNumId w:val="10"/>
  </w:num>
  <w:num w:numId="33" w16cid:durableId="881358455">
    <w:abstractNumId w:val="45"/>
  </w:num>
  <w:num w:numId="34" w16cid:durableId="1744451712">
    <w:abstractNumId w:val="42"/>
  </w:num>
  <w:num w:numId="35" w16cid:durableId="794374239">
    <w:abstractNumId w:val="6"/>
  </w:num>
  <w:num w:numId="36" w16cid:durableId="2022900506">
    <w:abstractNumId w:val="35"/>
  </w:num>
  <w:num w:numId="37" w16cid:durableId="59982703">
    <w:abstractNumId w:val="17"/>
  </w:num>
  <w:num w:numId="38" w16cid:durableId="804398530">
    <w:abstractNumId w:val="44"/>
  </w:num>
  <w:num w:numId="39" w16cid:durableId="1625961230">
    <w:abstractNumId w:val="15"/>
  </w:num>
  <w:num w:numId="40" w16cid:durableId="1405567427">
    <w:abstractNumId w:val="4"/>
  </w:num>
  <w:num w:numId="41" w16cid:durableId="20476506">
    <w:abstractNumId w:val="46"/>
  </w:num>
  <w:num w:numId="42" w16cid:durableId="701636975">
    <w:abstractNumId w:val="20"/>
  </w:num>
  <w:num w:numId="43" w16cid:durableId="2040692450">
    <w:abstractNumId w:val="29"/>
  </w:num>
  <w:num w:numId="44" w16cid:durableId="1518229983">
    <w:abstractNumId w:val="41"/>
  </w:num>
  <w:num w:numId="45" w16cid:durableId="695694593">
    <w:abstractNumId w:val="51"/>
  </w:num>
  <w:num w:numId="46" w16cid:durableId="1723209690">
    <w:abstractNumId w:val="50"/>
  </w:num>
  <w:num w:numId="47" w16cid:durableId="2044208661">
    <w:abstractNumId w:val="27"/>
  </w:num>
  <w:num w:numId="48" w16cid:durableId="350297931">
    <w:abstractNumId w:val="2"/>
  </w:num>
  <w:num w:numId="49" w16cid:durableId="632054171">
    <w:abstractNumId w:val="19"/>
  </w:num>
  <w:num w:numId="50" w16cid:durableId="1501041707">
    <w:abstractNumId w:val="24"/>
  </w:num>
  <w:num w:numId="51" w16cid:durableId="527526986">
    <w:abstractNumId w:val="56"/>
  </w:num>
  <w:num w:numId="52" w16cid:durableId="925184705">
    <w:abstractNumId w:val="25"/>
  </w:num>
  <w:num w:numId="53" w16cid:durableId="822161704">
    <w:abstractNumId w:val="37"/>
  </w:num>
  <w:num w:numId="54" w16cid:durableId="496842236">
    <w:abstractNumId w:val="33"/>
  </w:num>
  <w:num w:numId="55" w16cid:durableId="1514419913">
    <w:abstractNumId w:val="16"/>
  </w:num>
  <w:num w:numId="56" w16cid:durableId="1420518401">
    <w:abstractNumId w:val="26"/>
  </w:num>
  <w:num w:numId="57" w16cid:durableId="754203527">
    <w:abstractNumId w:val="40"/>
  </w:num>
  <w:num w:numId="58" w16cid:durableId="978071199">
    <w:abstractNumId w:val="54"/>
  </w:num>
  <w:num w:numId="59" w16cid:durableId="2037192157">
    <w:abstractNumId w:val="3"/>
  </w:num>
  <w:num w:numId="60" w16cid:durableId="1213350931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7"/>
    <w:rsid w:val="00002294"/>
    <w:rsid w:val="00006D48"/>
    <w:rsid w:val="00015ED4"/>
    <w:rsid w:val="0002544F"/>
    <w:rsid w:val="00031963"/>
    <w:rsid w:val="0004092E"/>
    <w:rsid w:val="00063C3F"/>
    <w:rsid w:val="00073474"/>
    <w:rsid w:val="00084981"/>
    <w:rsid w:val="00087FF1"/>
    <w:rsid w:val="000A4ABD"/>
    <w:rsid w:val="000A5196"/>
    <w:rsid w:val="00111007"/>
    <w:rsid w:val="0012286A"/>
    <w:rsid w:val="0012643C"/>
    <w:rsid w:val="001400FE"/>
    <w:rsid w:val="001528A4"/>
    <w:rsid w:val="001B2D2B"/>
    <w:rsid w:val="001C204F"/>
    <w:rsid w:val="001F46FC"/>
    <w:rsid w:val="0022252F"/>
    <w:rsid w:val="00267246"/>
    <w:rsid w:val="0029735D"/>
    <w:rsid w:val="002B36FC"/>
    <w:rsid w:val="002C7ECF"/>
    <w:rsid w:val="002F677A"/>
    <w:rsid w:val="0034237B"/>
    <w:rsid w:val="00345D32"/>
    <w:rsid w:val="003513D7"/>
    <w:rsid w:val="00393DA4"/>
    <w:rsid w:val="00393DDC"/>
    <w:rsid w:val="003A694F"/>
    <w:rsid w:val="003B2BFA"/>
    <w:rsid w:val="003C317B"/>
    <w:rsid w:val="003E1993"/>
    <w:rsid w:val="004355A5"/>
    <w:rsid w:val="00450B88"/>
    <w:rsid w:val="0046076C"/>
    <w:rsid w:val="00462D75"/>
    <w:rsid w:val="00477FB4"/>
    <w:rsid w:val="00483344"/>
    <w:rsid w:val="00486BD9"/>
    <w:rsid w:val="004A753A"/>
    <w:rsid w:val="004B4B61"/>
    <w:rsid w:val="004B4CB8"/>
    <w:rsid w:val="004C0EEC"/>
    <w:rsid w:val="004C7A76"/>
    <w:rsid w:val="004D0339"/>
    <w:rsid w:val="004D0CDB"/>
    <w:rsid w:val="004D27E0"/>
    <w:rsid w:val="004F5EE9"/>
    <w:rsid w:val="00500C63"/>
    <w:rsid w:val="00501181"/>
    <w:rsid w:val="00530421"/>
    <w:rsid w:val="00565153"/>
    <w:rsid w:val="00575A4F"/>
    <w:rsid w:val="005A0343"/>
    <w:rsid w:val="006344E5"/>
    <w:rsid w:val="006351A9"/>
    <w:rsid w:val="00635A56"/>
    <w:rsid w:val="0064669A"/>
    <w:rsid w:val="00651D6C"/>
    <w:rsid w:val="00663182"/>
    <w:rsid w:val="006A1802"/>
    <w:rsid w:val="006D321B"/>
    <w:rsid w:val="006D7C22"/>
    <w:rsid w:val="006E04B0"/>
    <w:rsid w:val="00721358"/>
    <w:rsid w:val="0073702C"/>
    <w:rsid w:val="00752ABE"/>
    <w:rsid w:val="00783118"/>
    <w:rsid w:val="00784EC3"/>
    <w:rsid w:val="007A2511"/>
    <w:rsid w:val="007E3B6D"/>
    <w:rsid w:val="007F1E95"/>
    <w:rsid w:val="007F2BFE"/>
    <w:rsid w:val="00803F48"/>
    <w:rsid w:val="008064FC"/>
    <w:rsid w:val="008326CF"/>
    <w:rsid w:val="0083604F"/>
    <w:rsid w:val="00843D4A"/>
    <w:rsid w:val="00867AF6"/>
    <w:rsid w:val="0087783D"/>
    <w:rsid w:val="008A3AC4"/>
    <w:rsid w:val="008B69C7"/>
    <w:rsid w:val="008C1DA5"/>
    <w:rsid w:val="008C3A7C"/>
    <w:rsid w:val="008D1518"/>
    <w:rsid w:val="008E2197"/>
    <w:rsid w:val="00922821"/>
    <w:rsid w:val="00970513"/>
    <w:rsid w:val="00971F14"/>
    <w:rsid w:val="009912C3"/>
    <w:rsid w:val="009A2507"/>
    <w:rsid w:val="009C1244"/>
    <w:rsid w:val="009D5EB6"/>
    <w:rsid w:val="009E1E97"/>
    <w:rsid w:val="00A1492F"/>
    <w:rsid w:val="00A149FF"/>
    <w:rsid w:val="00A568C0"/>
    <w:rsid w:val="00A61BAF"/>
    <w:rsid w:val="00AA6FB9"/>
    <w:rsid w:val="00AA7FEC"/>
    <w:rsid w:val="00AC2EF1"/>
    <w:rsid w:val="00AF402A"/>
    <w:rsid w:val="00B152E1"/>
    <w:rsid w:val="00B37ED5"/>
    <w:rsid w:val="00B403F6"/>
    <w:rsid w:val="00B525FA"/>
    <w:rsid w:val="00B548FE"/>
    <w:rsid w:val="00B61154"/>
    <w:rsid w:val="00B83403"/>
    <w:rsid w:val="00B834A0"/>
    <w:rsid w:val="00BB254F"/>
    <w:rsid w:val="00BD1960"/>
    <w:rsid w:val="00BE5133"/>
    <w:rsid w:val="00C04A26"/>
    <w:rsid w:val="00C217CD"/>
    <w:rsid w:val="00C27E05"/>
    <w:rsid w:val="00C61750"/>
    <w:rsid w:val="00C677EC"/>
    <w:rsid w:val="00C725EC"/>
    <w:rsid w:val="00C77C19"/>
    <w:rsid w:val="00C87821"/>
    <w:rsid w:val="00C91617"/>
    <w:rsid w:val="00C921F3"/>
    <w:rsid w:val="00CA73FD"/>
    <w:rsid w:val="00CE341F"/>
    <w:rsid w:val="00D0759F"/>
    <w:rsid w:val="00D10A0E"/>
    <w:rsid w:val="00D535F9"/>
    <w:rsid w:val="00D57E32"/>
    <w:rsid w:val="00D854A2"/>
    <w:rsid w:val="00D86DEA"/>
    <w:rsid w:val="00D90132"/>
    <w:rsid w:val="00DB4FD9"/>
    <w:rsid w:val="00DC4124"/>
    <w:rsid w:val="00DD3EC2"/>
    <w:rsid w:val="00DE7A0C"/>
    <w:rsid w:val="00E14349"/>
    <w:rsid w:val="00E147C2"/>
    <w:rsid w:val="00E17868"/>
    <w:rsid w:val="00E34113"/>
    <w:rsid w:val="00E40173"/>
    <w:rsid w:val="00E45B93"/>
    <w:rsid w:val="00E46C60"/>
    <w:rsid w:val="00EB3C38"/>
    <w:rsid w:val="00EB67BC"/>
    <w:rsid w:val="00F22941"/>
    <w:rsid w:val="00F341A8"/>
    <w:rsid w:val="00F56A65"/>
    <w:rsid w:val="00F63922"/>
    <w:rsid w:val="00F707E3"/>
    <w:rsid w:val="00FA6B52"/>
    <w:rsid w:val="00FB043F"/>
    <w:rsid w:val="00FD35B8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0DCF"/>
  <w15:docId w15:val="{46B647BA-8673-4309-94FD-B4CEE64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96"/>
  </w:style>
  <w:style w:type="paragraph" w:styleId="1">
    <w:name w:val="heading 1"/>
    <w:basedOn w:val="a"/>
    <w:next w:val="a"/>
    <w:link w:val="10"/>
    <w:uiPriority w:val="9"/>
    <w:qFormat/>
    <w:rsid w:val="00122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A14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A149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"/>
    <w:basedOn w:val="a"/>
    <w:link w:val="a5"/>
    <w:uiPriority w:val="34"/>
    <w:qFormat/>
    <w:rsid w:val="009A25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5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locked/>
    <w:rsid w:val="00D535F9"/>
  </w:style>
  <w:style w:type="character" w:styleId="a7">
    <w:name w:val="Hyperlink"/>
    <w:uiPriority w:val="99"/>
    <w:unhideWhenUsed/>
    <w:rsid w:val="00D535F9"/>
    <w:rPr>
      <w:color w:val="0000FF"/>
      <w:u w:val="single"/>
    </w:rPr>
  </w:style>
  <w:style w:type="character" w:customStyle="1" w:styleId="a8">
    <w:name w:val="Без интервала Знак"/>
    <w:link w:val="a9"/>
    <w:uiPriority w:val="1"/>
    <w:qFormat/>
    <w:locked/>
    <w:rsid w:val="00D535F9"/>
  </w:style>
  <w:style w:type="paragraph" w:styleId="a9">
    <w:name w:val="No Spacing"/>
    <w:link w:val="a8"/>
    <w:uiPriority w:val="1"/>
    <w:qFormat/>
    <w:rsid w:val="00D535F9"/>
    <w:pPr>
      <w:spacing w:after="0" w:line="240" w:lineRule="auto"/>
    </w:pPr>
  </w:style>
  <w:style w:type="paragraph" w:customStyle="1" w:styleId="tkTekst">
    <w:name w:val="_Текст обычный (tkTekst)"/>
    <w:basedOn w:val="a"/>
    <w:uiPriority w:val="99"/>
    <w:semiHidden/>
    <w:rsid w:val="00D535F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eld-groups-view">
    <w:name w:val="field-groups-view"/>
    <w:basedOn w:val="a0"/>
    <w:rsid w:val="00D535F9"/>
  </w:style>
  <w:style w:type="paragraph" w:styleId="aa">
    <w:name w:val="Balloon Text"/>
    <w:basedOn w:val="a"/>
    <w:link w:val="ab"/>
    <w:uiPriority w:val="99"/>
    <w:semiHidden/>
    <w:unhideWhenUsed/>
    <w:rsid w:val="0015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28A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14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149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492F"/>
    <w:rPr>
      <w:b/>
      <w:bCs/>
    </w:rPr>
  </w:style>
  <w:style w:type="character" w:customStyle="1" w:styleId="ad">
    <w:name w:val="Основной текст_"/>
    <w:basedOn w:val="a0"/>
    <w:link w:val="11"/>
    <w:rsid w:val="00A1492F"/>
    <w:rPr>
      <w:rFonts w:ascii="Arial" w:eastAsia="Arial" w:hAnsi="Arial" w:cs="Arial"/>
      <w:color w:val="231F20"/>
    </w:rPr>
  </w:style>
  <w:style w:type="paragraph" w:customStyle="1" w:styleId="11">
    <w:name w:val="Основной текст1"/>
    <w:basedOn w:val="a"/>
    <w:link w:val="ad"/>
    <w:rsid w:val="00A1492F"/>
    <w:pPr>
      <w:widowControl w:val="0"/>
      <w:spacing w:after="0" w:line="312" w:lineRule="auto"/>
      <w:ind w:firstLine="360"/>
    </w:pPr>
    <w:rPr>
      <w:rFonts w:ascii="Arial" w:eastAsia="Arial" w:hAnsi="Arial" w:cs="Arial"/>
      <w:color w:val="231F20"/>
    </w:rPr>
  </w:style>
  <w:style w:type="character" w:customStyle="1" w:styleId="2">
    <w:name w:val="Основной текст (2)_"/>
    <w:basedOn w:val="a0"/>
    <w:link w:val="20"/>
    <w:rsid w:val="00A1492F"/>
    <w:rPr>
      <w:rFonts w:ascii="Tahoma" w:eastAsia="Tahoma" w:hAnsi="Tahoma" w:cs="Tahoma"/>
      <w:color w:val="231F20"/>
      <w:w w:val="80"/>
    </w:rPr>
  </w:style>
  <w:style w:type="paragraph" w:customStyle="1" w:styleId="20">
    <w:name w:val="Основной текст (2)"/>
    <w:basedOn w:val="a"/>
    <w:link w:val="2"/>
    <w:rsid w:val="00A1492F"/>
    <w:pPr>
      <w:widowControl w:val="0"/>
      <w:spacing w:after="100" w:line="271" w:lineRule="auto"/>
    </w:pPr>
    <w:rPr>
      <w:rFonts w:ascii="Tahoma" w:eastAsia="Tahoma" w:hAnsi="Tahoma" w:cs="Tahoma"/>
      <w:color w:val="231F20"/>
      <w:w w:val="80"/>
    </w:rPr>
  </w:style>
  <w:style w:type="character" w:customStyle="1" w:styleId="41">
    <w:name w:val="Заголовок №4_"/>
    <w:basedOn w:val="a0"/>
    <w:link w:val="42"/>
    <w:rsid w:val="00A1492F"/>
    <w:rPr>
      <w:rFonts w:ascii="Arial" w:eastAsia="Arial" w:hAnsi="Arial" w:cs="Arial"/>
      <w:b/>
      <w:bCs/>
      <w:color w:val="231F20"/>
    </w:rPr>
  </w:style>
  <w:style w:type="paragraph" w:customStyle="1" w:styleId="42">
    <w:name w:val="Заголовок №4"/>
    <w:basedOn w:val="a"/>
    <w:link w:val="41"/>
    <w:rsid w:val="00A1492F"/>
    <w:pPr>
      <w:widowControl w:val="0"/>
      <w:spacing w:after="0" w:line="298" w:lineRule="auto"/>
      <w:outlineLvl w:val="3"/>
    </w:pPr>
    <w:rPr>
      <w:rFonts w:ascii="Arial" w:eastAsia="Arial" w:hAnsi="Arial" w:cs="Arial"/>
      <w:b/>
      <w:bCs/>
      <w:color w:val="231F20"/>
    </w:rPr>
  </w:style>
  <w:style w:type="paragraph" w:styleId="ae">
    <w:name w:val="header"/>
    <w:basedOn w:val="a"/>
    <w:link w:val="af"/>
    <w:uiPriority w:val="99"/>
    <w:unhideWhenUsed/>
    <w:rsid w:val="00EB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67BC"/>
  </w:style>
  <w:style w:type="paragraph" w:styleId="af0">
    <w:name w:val="footer"/>
    <w:basedOn w:val="a"/>
    <w:link w:val="af1"/>
    <w:uiPriority w:val="99"/>
    <w:unhideWhenUsed/>
    <w:rsid w:val="00EB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67BC"/>
  </w:style>
  <w:style w:type="paragraph" w:styleId="af2">
    <w:name w:val="Body Text"/>
    <w:basedOn w:val="a"/>
    <w:link w:val="af3"/>
    <w:rsid w:val="00C916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C916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8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0198-6D7D-43E1-907C-4E58E266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 Begalieva</dc:creator>
  <cp:lastModifiedBy>Асель Темирбекова</cp:lastModifiedBy>
  <cp:revision>2</cp:revision>
  <cp:lastPrinted>2025-08-06T03:52:00Z</cp:lastPrinted>
  <dcterms:created xsi:type="dcterms:W3CDTF">2025-08-06T04:50:00Z</dcterms:created>
  <dcterms:modified xsi:type="dcterms:W3CDTF">2025-08-06T04:50:00Z</dcterms:modified>
</cp:coreProperties>
</file>